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1D9" w:rsidRDefault="00C23890">
      <w:pPr>
        <w:pStyle w:val="Heading3"/>
        <w:keepNext w:val="0"/>
        <w:keepLines w:val="0"/>
        <w:spacing w:before="300" w:after="160" w:line="264" w:lineRule="auto"/>
        <w:contextualSpacing w:val="0"/>
        <w:rPr>
          <w:b/>
          <w:color w:val="333333"/>
          <w:sz w:val="36"/>
          <w:szCs w:val="36"/>
          <w:highlight w:val="white"/>
        </w:rPr>
      </w:pPr>
      <w:bookmarkStart w:id="0" w:name="_3ui6xs8rwhxm" w:colFirst="0" w:colLast="0"/>
      <w:bookmarkStart w:id="1" w:name="_GoBack"/>
      <w:bookmarkEnd w:id="0"/>
      <w:bookmarkEnd w:id="1"/>
      <w:r>
        <w:rPr>
          <w:b/>
          <w:color w:val="333333"/>
          <w:sz w:val="36"/>
          <w:szCs w:val="36"/>
          <w:highlight w:val="white"/>
        </w:rPr>
        <w:t>Javascript: Conditionals</w:t>
      </w:r>
    </w:p>
    <w:p w:rsidR="00E021D9" w:rsidRDefault="00C23890">
      <w:pPr>
        <w:pStyle w:val="Heading3"/>
        <w:keepNext w:val="0"/>
        <w:keepLines w:val="0"/>
        <w:spacing w:before="300" w:after="160" w:line="264" w:lineRule="auto"/>
        <w:contextualSpacing w:val="0"/>
        <w:rPr>
          <w:b/>
          <w:color w:val="333333"/>
          <w:highlight w:val="white"/>
        </w:rPr>
      </w:pPr>
      <w:bookmarkStart w:id="2" w:name="_4wdfjzkn3zmv" w:colFirst="0" w:colLast="0"/>
      <w:bookmarkEnd w:id="2"/>
      <w:r>
        <w:rPr>
          <w:b/>
          <w:color w:val="333333"/>
          <w:highlight w:val="white"/>
        </w:rPr>
        <w:t>Duration: 1 Week</w:t>
      </w:r>
    </w:p>
    <w:p w:rsidR="00E021D9" w:rsidRDefault="00C23890">
      <w:pPr>
        <w:pStyle w:val="Heading3"/>
        <w:keepNext w:val="0"/>
        <w:keepLines w:val="0"/>
        <w:spacing w:before="300" w:after="160" w:line="264" w:lineRule="auto"/>
        <w:contextualSpacing w:val="0"/>
        <w:rPr>
          <w:b/>
          <w:color w:val="333333"/>
          <w:highlight w:val="white"/>
        </w:rPr>
      </w:pPr>
      <w:bookmarkStart w:id="3" w:name="_j930jkf0ofq8" w:colFirst="0" w:colLast="0"/>
      <w:bookmarkEnd w:id="3"/>
      <w:r>
        <w:rPr>
          <w:b/>
          <w:color w:val="333333"/>
          <w:highlight w:val="white"/>
        </w:rPr>
        <w:t>Summary</w:t>
      </w:r>
    </w:p>
    <w:p w:rsidR="00E021D9" w:rsidRDefault="00C23890">
      <w:pPr>
        <w:spacing w:after="160" w:line="342" w:lineRule="auto"/>
        <w:rPr>
          <w:color w:val="333333"/>
          <w:highlight w:val="white"/>
        </w:rPr>
      </w:pPr>
      <w:r>
        <w:rPr>
          <w:color w:val="333333"/>
          <w:highlight w:val="white"/>
        </w:rPr>
        <w:t>This lesson introduces conditional (if) statements that implement decisions in the program. It introduces the notion of logical expressions that yield boolean values (true/false). It shows the students several predefined boolean variables, such as MousePre</w:t>
      </w:r>
      <w:r>
        <w:rPr>
          <w:color w:val="333333"/>
          <w:highlight w:val="white"/>
        </w:rPr>
        <w:t>ssed, that provide the program with information about interaction with the user. The lesson also includes tips on debugging a program and shows how to do it in Khan Javascript by using print statements.</w:t>
      </w:r>
    </w:p>
    <w:p w:rsidR="00E021D9" w:rsidRDefault="00C23890">
      <w:pPr>
        <w:pStyle w:val="Heading3"/>
        <w:keepNext w:val="0"/>
        <w:keepLines w:val="0"/>
        <w:spacing w:before="300" w:after="160" w:line="264" w:lineRule="auto"/>
        <w:contextualSpacing w:val="0"/>
        <w:rPr>
          <w:b/>
          <w:color w:val="333333"/>
          <w:highlight w:val="white"/>
        </w:rPr>
      </w:pPr>
      <w:bookmarkStart w:id="4" w:name="_7mz2l23ojjz8" w:colFirst="0" w:colLast="0"/>
      <w:bookmarkEnd w:id="4"/>
      <w:r>
        <w:rPr>
          <w:b/>
          <w:color w:val="333333"/>
          <w:highlight w:val="white"/>
        </w:rPr>
        <w:t>Learning Objectives</w:t>
      </w:r>
    </w:p>
    <w:p w:rsidR="00E021D9" w:rsidRDefault="00C23890">
      <w:pPr>
        <w:numPr>
          <w:ilvl w:val="0"/>
          <w:numId w:val="1"/>
        </w:numPr>
        <w:spacing w:after="160" w:line="342" w:lineRule="auto"/>
        <w:ind w:hanging="360"/>
        <w:contextualSpacing/>
      </w:pPr>
      <w:r>
        <w:rPr>
          <w:color w:val="333333"/>
          <w:highlight w:val="white"/>
        </w:rPr>
        <w:t>Explain what a conditional statem</w:t>
      </w:r>
      <w:r>
        <w:rPr>
          <w:color w:val="333333"/>
          <w:highlight w:val="white"/>
        </w:rPr>
        <w:t>ent is and how it can be used to control behavior in a program.</w:t>
      </w:r>
    </w:p>
    <w:p w:rsidR="00E021D9" w:rsidRDefault="00C23890">
      <w:pPr>
        <w:numPr>
          <w:ilvl w:val="0"/>
          <w:numId w:val="1"/>
        </w:numPr>
        <w:spacing w:after="160" w:line="342" w:lineRule="auto"/>
        <w:ind w:hanging="360"/>
        <w:contextualSpacing/>
      </w:pPr>
      <w:r>
        <w:rPr>
          <w:color w:val="333333"/>
          <w:highlight w:val="white"/>
        </w:rPr>
        <w:t>Write Khan Javascript If statements.</w:t>
      </w:r>
    </w:p>
    <w:p w:rsidR="00E021D9" w:rsidRDefault="00C23890">
      <w:pPr>
        <w:numPr>
          <w:ilvl w:val="0"/>
          <w:numId w:val="1"/>
        </w:numPr>
        <w:spacing w:after="160" w:line="342" w:lineRule="auto"/>
        <w:ind w:hanging="360"/>
        <w:contextualSpacing/>
      </w:pPr>
      <w:r>
        <w:rPr>
          <w:color w:val="333333"/>
          <w:highlight w:val="white"/>
        </w:rPr>
        <w:t xml:space="preserve">Explain what a Boolean variable, like </w:t>
      </w:r>
      <w:r>
        <w:rPr>
          <w:i/>
          <w:color w:val="333333"/>
          <w:highlight w:val="white"/>
        </w:rPr>
        <w:t>MouseIsPressed</w:t>
      </w:r>
      <w:r>
        <w:rPr>
          <w:color w:val="333333"/>
          <w:highlight w:val="white"/>
        </w:rPr>
        <w:t>, is in Khan Javascript.</w:t>
      </w:r>
    </w:p>
    <w:p w:rsidR="00E021D9" w:rsidRDefault="00C23890">
      <w:pPr>
        <w:numPr>
          <w:ilvl w:val="0"/>
          <w:numId w:val="1"/>
        </w:numPr>
        <w:spacing w:after="160" w:line="342" w:lineRule="auto"/>
        <w:ind w:hanging="360"/>
        <w:contextualSpacing/>
      </w:pPr>
      <w:r>
        <w:rPr>
          <w:color w:val="333333"/>
          <w:highlight w:val="white"/>
        </w:rPr>
        <w:t xml:space="preserve">Program with </w:t>
      </w:r>
      <w:r>
        <w:rPr>
          <w:i/>
          <w:color w:val="333333"/>
          <w:highlight w:val="white"/>
        </w:rPr>
        <w:t>MouseIsPressed</w:t>
      </w:r>
      <w:r>
        <w:rPr>
          <w:color w:val="333333"/>
          <w:highlight w:val="white"/>
        </w:rPr>
        <w:t xml:space="preserve"> in Khan Javascript.</w:t>
      </w:r>
    </w:p>
    <w:p w:rsidR="00E021D9" w:rsidRDefault="00C23890">
      <w:pPr>
        <w:numPr>
          <w:ilvl w:val="0"/>
          <w:numId w:val="1"/>
        </w:numPr>
        <w:spacing w:after="160" w:line="342" w:lineRule="auto"/>
        <w:ind w:hanging="360"/>
        <w:contextualSpacing/>
      </w:pPr>
      <w:r>
        <w:rPr>
          <w:color w:val="333333"/>
          <w:highlight w:val="white"/>
        </w:rPr>
        <w:t>Explain what a Boolean express</w:t>
      </w:r>
      <w:r>
        <w:rPr>
          <w:color w:val="333333"/>
          <w:highlight w:val="white"/>
        </w:rPr>
        <w:t>ion is.</w:t>
      </w:r>
    </w:p>
    <w:p w:rsidR="00E021D9" w:rsidRDefault="00C23890">
      <w:pPr>
        <w:numPr>
          <w:ilvl w:val="0"/>
          <w:numId w:val="1"/>
        </w:numPr>
        <w:spacing w:after="160" w:line="342" w:lineRule="auto"/>
        <w:ind w:hanging="360"/>
        <w:contextualSpacing/>
      </w:pPr>
      <w:r>
        <w:rPr>
          <w:color w:val="333333"/>
          <w:highlight w:val="white"/>
        </w:rPr>
        <w:t>Program with a Boolean expression in Khan Javascript.</w:t>
      </w:r>
    </w:p>
    <w:p w:rsidR="00E021D9" w:rsidRDefault="00C23890">
      <w:pPr>
        <w:numPr>
          <w:ilvl w:val="0"/>
          <w:numId w:val="1"/>
        </w:numPr>
        <w:spacing w:after="160" w:line="342" w:lineRule="auto"/>
        <w:ind w:hanging="360"/>
        <w:contextualSpacing/>
      </w:pPr>
      <w:r>
        <w:rPr>
          <w:color w:val="333333"/>
          <w:highlight w:val="white"/>
        </w:rPr>
        <w:t>State the Khan Javascript syntax for relational operators, for instance --- being "is equal".</w:t>
      </w:r>
    </w:p>
    <w:p w:rsidR="00E021D9" w:rsidRDefault="00C23890">
      <w:pPr>
        <w:numPr>
          <w:ilvl w:val="0"/>
          <w:numId w:val="1"/>
        </w:numPr>
        <w:spacing w:after="160" w:line="342" w:lineRule="auto"/>
        <w:ind w:hanging="360"/>
        <w:contextualSpacing/>
      </w:pPr>
      <w:r>
        <w:rPr>
          <w:color w:val="333333"/>
          <w:highlight w:val="white"/>
        </w:rPr>
        <w:t>Explain the meaning of logical operators, like "and", and how they can be used in conditional statem</w:t>
      </w:r>
      <w:r>
        <w:rPr>
          <w:color w:val="333333"/>
          <w:highlight w:val="white"/>
        </w:rPr>
        <w:t>ents.</w:t>
      </w:r>
    </w:p>
    <w:p w:rsidR="00E021D9" w:rsidRDefault="00C23890">
      <w:pPr>
        <w:numPr>
          <w:ilvl w:val="0"/>
          <w:numId w:val="1"/>
        </w:numPr>
        <w:spacing w:after="160" w:line="342" w:lineRule="auto"/>
        <w:ind w:hanging="360"/>
        <w:contextualSpacing/>
      </w:pPr>
      <w:r>
        <w:rPr>
          <w:color w:val="333333"/>
          <w:highlight w:val="white"/>
        </w:rPr>
        <w:t>Write Khan Javascript code with logical operators in conditional statements.</w:t>
      </w:r>
    </w:p>
    <w:p w:rsidR="00E021D9" w:rsidRDefault="00C23890">
      <w:pPr>
        <w:numPr>
          <w:ilvl w:val="0"/>
          <w:numId w:val="1"/>
        </w:numPr>
        <w:spacing w:after="160" w:line="342" w:lineRule="auto"/>
        <w:ind w:hanging="360"/>
        <w:contextualSpacing/>
      </w:pPr>
      <w:r>
        <w:rPr>
          <w:color w:val="333333"/>
          <w:highlight w:val="white"/>
        </w:rPr>
        <w:t xml:space="preserve">Explain how to generate a </w:t>
      </w:r>
      <w:r>
        <w:rPr>
          <w:i/>
          <w:color w:val="333333"/>
          <w:highlight w:val="white"/>
        </w:rPr>
        <w:t>random</w:t>
      </w:r>
      <w:r>
        <w:rPr>
          <w:color w:val="333333"/>
          <w:highlight w:val="white"/>
        </w:rPr>
        <w:t xml:space="preserve"> integer in Khan Javascript.</w:t>
      </w:r>
    </w:p>
    <w:p w:rsidR="00E021D9" w:rsidRDefault="00C23890">
      <w:pPr>
        <w:numPr>
          <w:ilvl w:val="0"/>
          <w:numId w:val="1"/>
        </w:numPr>
        <w:spacing w:after="160" w:line="342" w:lineRule="auto"/>
        <w:ind w:hanging="360"/>
        <w:contextualSpacing/>
      </w:pPr>
      <w:r>
        <w:rPr>
          <w:color w:val="333333"/>
          <w:highlight w:val="white"/>
        </w:rPr>
        <w:t xml:space="preserve">Explain </w:t>
      </w:r>
      <w:r>
        <w:rPr>
          <w:i/>
          <w:color w:val="333333"/>
          <w:highlight w:val="white"/>
        </w:rPr>
        <w:t>if</w:t>
      </w:r>
      <w:r>
        <w:rPr>
          <w:color w:val="333333"/>
          <w:highlight w:val="white"/>
        </w:rPr>
        <w:t xml:space="preserve"> and </w:t>
      </w:r>
      <w:r>
        <w:rPr>
          <w:i/>
          <w:color w:val="333333"/>
          <w:highlight w:val="white"/>
        </w:rPr>
        <w:t>else</w:t>
      </w:r>
      <w:r>
        <w:rPr>
          <w:color w:val="333333"/>
          <w:highlight w:val="white"/>
        </w:rPr>
        <w:t xml:space="preserve"> and how it makes decisions about what code to run.</w:t>
      </w:r>
    </w:p>
    <w:p w:rsidR="00E021D9" w:rsidRDefault="00C23890">
      <w:pPr>
        <w:numPr>
          <w:ilvl w:val="0"/>
          <w:numId w:val="1"/>
        </w:numPr>
        <w:spacing w:after="160" w:line="342" w:lineRule="auto"/>
        <w:ind w:hanging="360"/>
        <w:contextualSpacing/>
      </w:pPr>
      <w:r>
        <w:rPr>
          <w:color w:val="333333"/>
          <w:highlight w:val="white"/>
        </w:rPr>
        <w:t xml:space="preserve">Program with </w:t>
      </w:r>
      <w:r>
        <w:rPr>
          <w:i/>
          <w:color w:val="333333"/>
          <w:highlight w:val="white"/>
        </w:rPr>
        <w:t>if</w:t>
      </w:r>
      <w:r>
        <w:rPr>
          <w:color w:val="333333"/>
          <w:highlight w:val="white"/>
        </w:rPr>
        <w:t xml:space="preserve"> and </w:t>
      </w:r>
      <w:r>
        <w:rPr>
          <w:i/>
          <w:color w:val="333333"/>
          <w:highlight w:val="white"/>
        </w:rPr>
        <w:t>else</w:t>
      </w:r>
      <w:r>
        <w:rPr>
          <w:color w:val="333333"/>
          <w:highlight w:val="white"/>
        </w:rPr>
        <w:t xml:space="preserve"> in Khan Javascri</w:t>
      </w:r>
      <w:r>
        <w:rPr>
          <w:color w:val="333333"/>
          <w:highlight w:val="white"/>
        </w:rPr>
        <w:t>pt.</w:t>
      </w:r>
    </w:p>
    <w:p w:rsidR="00E021D9" w:rsidRDefault="00C23890">
      <w:pPr>
        <w:numPr>
          <w:ilvl w:val="0"/>
          <w:numId w:val="1"/>
        </w:numPr>
        <w:spacing w:after="160" w:line="342" w:lineRule="auto"/>
        <w:ind w:hanging="360"/>
        <w:contextualSpacing/>
      </w:pPr>
      <w:r>
        <w:rPr>
          <w:color w:val="333333"/>
          <w:highlight w:val="white"/>
        </w:rPr>
        <w:t xml:space="preserve">Explain </w:t>
      </w:r>
      <w:r>
        <w:rPr>
          <w:i/>
          <w:color w:val="333333"/>
          <w:highlight w:val="white"/>
        </w:rPr>
        <w:t>else if</w:t>
      </w:r>
      <w:r>
        <w:rPr>
          <w:color w:val="333333"/>
          <w:highlight w:val="white"/>
        </w:rPr>
        <w:t xml:space="preserve"> and how it can be added to if/else statements.</w:t>
      </w:r>
    </w:p>
    <w:p w:rsidR="00E021D9" w:rsidRDefault="00C23890">
      <w:pPr>
        <w:numPr>
          <w:ilvl w:val="0"/>
          <w:numId w:val="1"/>
        </w:numPr>
        <w:spacing w:after="160" w:line="342" w:lineRule="auto"/>
        <w:ind w:hanging="360"/>
        <w:contextualSpacing/>
      </w:pPr>
      <w:r>
        <w:rPr>
          <w:color w:val="333333"/>
          <w:highlight w:val="white"/>
        </w:rPr>
        <w:t xml:space="preserve">Program with </w:t>
      </w:r>
      <w:r>
        <w:rPr>
          <w:i/>
          <w:color w:val="333333"/>
          <w:highlight w:val="white"/>
        </w:rPr>
        <w:t>else if</w:t>
      </w:r>
      <w:r>
        <w:rPr>
          <w:color w:val="333333"/>
          <w:highlight w:val="white"/>
        </w:rPr>
        <w:t xml:space="preserve"> in Khan Javascript.</w:t>
      </w:r>
    </w:p>
    <w:p w:rsidR="00E021D9" w:rsidRDefault="00C23890">
      <w:pPr>
        <w:numPr>
          <w:ilvl w:val="0"/>
          <w:numId w:val="1"/>
        </w:numPr>
        <w:spacing w:after="160" w:line="342" w:lineRule="auto"/>
        <w:ind w:hanging="360"/>
        <w:contextualSpacing/>
      </w:pPr>
      <w:r>
        <w:rPr>
          <w:color w:val="333333"/>
          <w:highlight w:val="white"/>
        </w:rPr>
        <w:t>Evaluate the correctness of a program. [AP CSP P4, LO 5.4.1]</w:t>
      </w:r>
    </w:p>
    <w:p w:rsidR="00E021D9" w:rsidRDefault="00C23890">
      <w:pPr>
        <w:numPr>
          <w:ilvl w:val="0"/>
          <w:numId w:val="1"/>
        </w:numPr>
        <w:spacing w:after="160" w:line="342" w:lineRule="auto"/>
        <w:ind w:hanging="360"/>
        <w:contextualSpacing/>
      </w:pPr>
      <w:r>
        <w:rPr>
          <w:color w:val="333333"/>
          <w:highlight w:val="white"/>
        </w:rPr>
        <w:t xml:space="preserve">Define </w:t>
      </w:r>
      <w:r>
        <w:rPr>
          <w:i/>
          <w:color w:val="333333"/>
          <w:highlight w:val="white"/>
        </w:rPr>
        <w:t>bug</w:t>
      </w:r>
      <w:r>
        <w:rPr>
          <w:color w:val="333333"/>
          <w:highlight w:val="white"/>
        </w:rPr>
        <w:t xml:space="preserve"> and debugging.</w:t>
      </w:r>
    </w:p>
    <w:p w:rsidR="00E021D9" w:rsidRDefault="00C23890">
      <w:pPr>
        <w:numPr>
          <w:ilvl w:val="0"/>
          <w:numId w:val="1"/>
        </w:numPr>
        <w:spacing w:after="160" w:line="342" w:lineRule="auto"/>
        <w:ind w:hanging="360"/>
        <w:contextualSpacing/>
      </w:pPr>
      <w:r>
        <w:rPr>
          <w:color w:val="333333"/>
          <w:highlight w:val="white"/>
        </w:rPr>
        <w:t>Debug a program using print statements.</w:t>
      </w:r>
    </w:p>
    <w:p w:rsidR="00E021D9" w:rsidRDefault="00C23890">
      <w:pPr>
        <w:numPr>
          <w:ilvl w:val="0"/>
          <w:numId w:val="1"/>
        </w:numPr>
        <w:spacing w:after="160" w:line="342" w:lineRule="auto"/>
        <w:ind w:hanging="360"/>
        <w:contextualSpacing/>
      </w:pPr>
      <w:r>
        <w:rPr>
          <w:color w:val="333333"/>
          <w:highlight w:val="white"/>
        </w:rPr>
        <w:t>Employ appropriate ma</w:t>
      </w:r>
      <w:r>
        <w:rPr>
          <w:color w:val="333333"/>
          <w:highlight w:val="white"/>
        </w:rPr>
        <w:t>thematical and logical concepts in programming, such as forming logical boolean expressions. [AP CSP P1, LO 5.5.1]</w:t>
      </w:r>
    </w:p>
    <w:p w:rsidR="00E021D9" w:rsidRDefault="00C23890">
      <w:pPr>
        <w:pStyle w:val="Heading3"/>
        <w:keepNext w:val="0"/>
        <w:keepLines w:val="0"/>
        <w:spacing w:before="300" w:after="160" w:line="264" w:lineRule="auto"/>
        <w:contextualSpacing w:val="0"/>
        <w:rPr>
          <w:b/>
          <w:color w:val="333333"/>
          <w:highlight w:val="white"/>
        </w:rPr>
      </w:pPr>
      <w:bookmarkStart w:id="5" w:name="_4vfg50ggw2p8" w:colFirst="0" w:colLast="0"/>
      <w:bookmarkEnd w:id="5"/>
      <w:r>
        <w:rPr>
          <w:b/>
          <w:color w:val="333333"/>
          <w:highlight w:val="white"/>
        </w:rPr>
        <w:lastRenderedPageBreak/>
        <w:t>Course Material</w:t>
      </w:r>
    </w:p>
    <w:p w:rsidR="00E021D9" w:rsidRDefault="00C23890">
      <w:pPr>
        <w:spacing w:after="160" w:line="342" w:lineRule="auto"/>
        <w:rPr>
          <w:color w:val="333333"/>
          <w:highlight w:val="white"/>
        </w:rPr>
      </w:pPr>
      <w:r>
        <w:rPr>
          <w:color w:val="333333"/>
          <w:highlight w:val="white"/>
        </w:rPr>
        <w:t>Sign in to Khan Academy before completing the following tutorials.</w:t>
      </w:r>
    </w:p>
    <w:p w:rsidR="00E021D9" w:rsidRDefault="00C23890">
      <w:pPr>
        <w:spacing w:after="160" w:line="342" w:lineRule="auto"/>
        <w:rPr>
          <w:color w:val="333333"/>
          <w:highlight w:val="white"/>
        </w:rPr>
      </w:pPr>
      <w:r>
        <w:rPr>
          <w:color w:val="333333"/>
          <w:highlight w:val="white"/>
        </w:rPr>
        <w:t>Complete the following Videos and Exercises, in order. You will earn points for completing the exercises labeled "Do". You must be signed in to Khan Academy to have it show that you completed these modules. The assignment requires that you show this.</w:t>
      </w:r>
    </w:p>
    <w:p w:rsidR="00E021D9" w:rsidRDefault="00C23890">
      <w:pPr>
        <w:rPr>
          <w:b/>
          <w:color w:val="333333"/>
          <w:highlight w:val="white"/>
        </w:rPr>
      </w:pPr>
      <w:r>
        <w:rPr>
          <w:b/>
          <w:color w:val="333333"/>
          <w:highlight w:val="white"/>
        </w:rPr>
        <w:t>Logic</w:t>
      </w:r>
      <w:r>
        <w:rPr>
          <w:b/>
          <w:color w:val="333333"/>
          <w:highlight w:val="white"/>
        </w:rPr>
        <w:t xml:space="preserve"> and if Statements</w:t>
      </w:r>
    </w:p>
    <w:p w:rsidR="00E021D9" w:rsidRDefault="00C23890">
      <w:pPr>
        <w:numPr>
          <w:ilvl w:val="0"/>
          <w:numId w:val="2"/>
        </w:numPr>
        <w:spacing w:after="160" w:line="342" w:lineRule="auto"/>
        <w:ind w:hanging="360"/>
        <w:contextualSpacing/>
      </w:pPr>
      <w:r>
        <w:rPr>
          <w:color w:val="333333"/>
          <w:highlight w:val="white"/>
        </w:rPr>
        <w:t xml:space="preserve">Watch: </w:t>
      </w:r>
      <w:hyperlink r:id="rId5">
        <w:r>
          <w:rPr>
            <w:color w:val="337AB7"/>
            <w:highlight w:val="white"/>
          </w:rPr>
          <w:t>If Statements</w:t>
        </w:r>
      </w:hyperlink>
      <w:r>
        <w:rPr>
          <w:color w:val="333333"/>
          <w:highlight w:val="white"/>
        </w:rPr>
        <w:t xml:space="preserve"> [4:21]</w:t>
      </w:r>
    </w:p>
    <w:p w:rsidR="00E021D9" w:rsidRDefault="00C23890">
      <w:pPr>
        <w:numPr>
          <w:ilvl w:val="0"/>
          <w:numId w:val="2"/>
        </w:numPr>
        <w:spacing w:after="160" w:line="342" w:lineRule="auto"/>
        <w:ind w:hanging="360"/>
        <w:contextualSpacing/>
      </w:pPr>
      <w:r>
        <w:rPr>
          <w:color w:val="333333"/>
          <w:highlight w:val="white"/>
        </w:rPr>
        <w:t xml:space="preserve">Do: </w:t>
      </w:r>
      <w:hyperlink r:id="rId6">
        <w:r>
          <w:rPr>
            <w:color w:val="337AB7"/>
            <w:highlight w:val="white"/>
          </w:rPr>
          <w:t>Bouncy Ball</w:t>
        </w:r>
      </w:hyperlink>
    </w:p>
    <w:p w:rsidR="00E021D9" w:rsidRDefault="00C23890">
      <w:pPr>
        <w:numPr>
          <w:ilvl w:val="0"/>
          <w:numId w:val="2"/>
        </w:numPr>
        <w:spacing w:after="160" w:line="342" w:lineRule="auto"/>
        <w:ind w:hanging="360"/>
        <w:contextualSpacing/>
      </w:pPr>
      <w:r>
        <w:rPr>
          <w:color w:val="333333"/>
          <w:highlight w:val="white"/>
        </w:rPr>
        <w:t xml:space="preserve">Watch: </w:t>
      </w:r>
      <w:hyperlink r:id="rId7">
        <w:r>
          <w:rPr>
            <w:color w:val="337AB7"/>
            <w:highlight w:val="white"/>
          </w:rPr>
          <w:t>More Mouse Interaction</w:t>
        </w:r>
      </w:hyperlink>
      <w:r>
        <w:rPr>
          <w:color w:val="333333"/>
          <w:highlight w:val="white"/>
        </w:rPr>
        <w:t xml:space="preserve"> [4:28]</w:t>
      </w:r>
    </w:p>
    <w:p w:rsidR="00E021D9" w:rsidRDefault="00C23890">
      <w:pPr>
        <w:numPr>
          <w:ilvl w:val="0"/>
          <w:numId w:val="2"/>
        </w:numPr>
        <w:spacing w:after="160" w:line="342" w:lineRule="auto"/>
        <w:ind w:hanging="360"/>
        <w:contextualSpacing/>
      </w:pPr>
      <w:r>
        <w:rPr>
          <w:color w:val="333333"/>
          <w:highlight w:val="white"/>
        </w:rPr>
        <w:t xml:space="preserve">Do: </w:t>
      </w:r>
      <w:hyperlink r:id="rId8">
        <w:r>
          <w:rPr>
            <w:color w:val="337AB7"/>
            <w:highlight w:val="white"/>
          </w:rPr>
          <w:t>Your First Painting App</w:t>
        </w:r>
      </w:hyperlink>
    </w:p>
    <w:p w:rsidR="00E021D9" w:rsidRDefault="00C23890">
      <w:pPr>
        <w:numPr>
          <w:ilvl w:val="0"/>
          <w:numId w:val="2"/>
        </w:numPr>
        <w:spacing w:after="160" w:line="342" w:lineRule="auto"/>
        <w:ind w:hanging="360"/>
        <w:contextualSpacing/>
      </w:pPr>
      <w:r>
        <w:rPr>
          <w:color w:val="333333"/>
          <w:highlight w:val="white"/>
        </w:rPr>
        <w:t xml:space="preserve">Watch: </w:t>
      </w:r>
      <w:hyperlink r:id="rId9">
        <w:r>
          <w:rPr>
            <w:color w:val="337AB7"/>
            <w:highlight w:val="white"/>
          </w:rPr>
          <w:t>Booleans</w:t>
        </w:r>
      </w:hyperlink>
      <w:r>
        <w:rPr>
          <w:color w:val="333333"/>
          <w:highlight w:val="white"/>
        </w:rPr>
        <w:t xml:space="preserve"> [6:35]</w:t>
      </w:r>
    </w:p>
    <w:p w:rsidR="00E021D9" w:rsidRDefault="00C23890">
      <w:pPr>
        <w:numPr>
          <w:ilvl w:val="0"/>
          <w:numId w:val="2"/>
        </w:numPr>
        <w:spacing w:after="160" w:line="342" w:lineRule="auto"/>
        <w:ind w:hanging="360"/>
        <w:contextualSpacing/>
      </w:pPr>
      <w:r>
        <w:rPr>
          <w:color w:val="333333"/>
          <w:highlight w:val="white"/>
        </w:rPr>
        <w:t xml:space="preserve">Do: </w:t>
      </w:r>
      <w:hyperlink r:id="rId10">
        <w:r>
          <w:rPr>
            <w:color w:val="337AB7"/>
            <w:highlight w:val="white"/>
          </w:rPr>
          <w:t>Number Analyzer</w:t>
        </w:r>
      </w:hyperlink>
    </w:p>
    <w:p w:rsidR="00E021D9" w:rsidRDefault="00C23890">
      <w:pPr>
        <w:numPr>
          <w:ilvl w:val="0"/>
          <w:numId w:val="2"/>
        </w:numPr>
        <w:spacing w:after="160" w:line="342" w:lineRule="auto"/>
        <w:ind w:hanging="360"/>
        <w:contextualSpacing/>
      </w:pPr>
      <w:r>
        <w:rPr>
          <w:color w:val="333333"/>
          <w:highlight w:val="white"/>
        </w:rPr>
        <w:t xml:space="preserve">Watch: </w:t>
      </w:r>
      <w:hyperlink r:id="rId11">
        <w:r>
          <w:rPr>
            <w:color w:val="337AB7"/>
            <w:highlight w:val="white"/>
          </w:rPr>
          <w:t>Logic Operators</w:t>
        </w:r>
      </w:hyperlink>
      <w:r>
        <w:rPr>
          <w:color w:val="333333"/>
          <w:highlight w:val="white"/>
        </w:rPr>
        <w:t xml:space="preserve"> [4:31]</w:t>
      </w:r>
    </w:p>
    <w:p w:rsidR="00E021D9" w:rsidRDefault="00C23890">
      <w:pPr>
        <w:numPr>
          <w:ilvl w:val="0"/>
          <w:numId w:val="2"/>
        </w:numPr>
        <w:spacing w:after="160" w:line="342" w:lineRule="auto"/>
        <w:ind w:hanging="360"/>
        <w:contextualSpacing/>
      </w:pPr>
      <w:r>
        <w:rPr>
          <w:color w:val="333333"/>
          <w:highlight w:val="white"/>
        </w:rPr>
        <w:t xml:space="preserve">Do: </w:t>
      </w:r>
      <w:hyperlink r:id="rId12">
        <w:r>
          <w:rPr>
            <w:color w:val="337AB7"/>
            <w:highlight w:val="white"/>
          </w:rPr>
          <w:t>Your First Button</w:t>
        </w:r>
      </w:hyperlink>
    </w:p>
    <w:p w:rsidR="00E021D9" w:rsidRDefault="00C23890">
      <w:pPr>
        <w:numPr>
          <w:ilvl w:val="0"/>
          <w:numId w:val="2"/>
        </w:numPr>
        <w:spacing w:after="160" w:line="342" w:lineRule="auto"/>
        <w:ind w:hanging="360"/>
        <w:contextualSpacing/>
      </w:pPr>
      <w:r>
        <w:rPr>
          <w:color w:val="333333"/>
          <w:highlight w:val="white"/>
        </w:rPr>
        <w:t xml:space="preserve">Do: </w:t>
      </w:r>
      <w:hyperlink r:id="rId13">
        <w:r>
          <w:rPr>
            <w:color w:val="337AB7"/>
            <w:highlight w:val="white"/>
          </w:rPr>
          <w:t xml:space="preserve">Smarter </w:t>
        </w:r>
        <w:r>
          <w:rPr>
            <w:color w:val="337AB7"/>
            <w:highlight w:val="white"/>
          </w:rPr>
          <w:t>Button</w:t>
        </w:r>
      </w:hyperlink>
    </w:p>
    <w:p w:rsidR="00E021D9" w:rsidRDefault="00C23890">
      <w:pPr>
        <w:numPr>
          <w:ilvl w:val="0"/>
          <w:numId w:val="2"/>
        </w:numPr>
        <w:spacing w:after="160" w:line="342" w:lineRule="auto"/>
        <w:ind w:hanging="360"/>
        <w:contextualSpacing/>
      </w:pPr>
      <w:r>
        <w:rPr>
          <w:color w:val="333333"/>
          <w:highlight w:val="white"/>
        </w:rPr>
        <w:t xml:space="preserve">Watch: </w:t>
      </w:r>
      <w:hyperlink r:id="rId14">
        <w:r>
          <w:rPr>
            <w:color w:val="337AB7"/>
            <w:highlight w:val="white"/>
          </w:rPr>
          <w:t>If/Else - Part 1</w:t>
        </w:r>
      </w:hyperlink>
      <w:r>
        <w:rPr>
          <w:color w:val="333333"/>
          <w:highlight w:val="white"/>
        </w:rPr>
        <w:t xml:space="preserve"> [4:44]</w:t>
      </w:r>
    </w:p>
    <w:p w:rsidR="00E021D9" w:rsidRDefault="00C23890">
      <w:pPr>
        <w:numPr>
          <w:ilvl w:val="0"/>
          <w:numId w:val="2"/>
        </w:numPr>
        <w:spacing w:after="160" w:line="342" w:lineRule="auto"/>
        <w:ind w:hanging="360"/>
        <w:contextualSpacing/>
      </w:pPr>
      <w:r>
        <w:rPr>
          <w:color w:val="333333"/>
          <w:highlight w:val="white"/>
        </w:rPr>
        <w:t xml:space="preserve">Do: </w:t>
      </w:r>
      <w:hyperlink r:id="rId15">
        <w:r>
          <w:rPr>
            <w:color w:val="337AB7"/>
            <w:highlight w:val="white"/>
          </w:rPr>
          <w:t>Flashy Flash Card</w:t>
        </w:r>
      </w:hyperlink>
    </w:p>
    <w:p w:rsidR="00E021D9" w:rsidRDefault="00C23890">
      <w:pPr>
        <w:numPr>
          <w:ilvl w:val="0"/>
          <w:numId w:val="2"/>
        </w:numPr>
        <w:spacing w:after="160" w:line="342" w:lineRule="auto"/>
        <w:ind w:hanging="360"/>
        <w:contextualSpacing/>
      </w:pPr>
      <w:r>
        <w:rPr>
          <w:color w:val="333333"/>
          <w:highlight w:val="white"/>
        </w:rPr>
        <w:t xml:space="preserve">Watch: </w:t>
      </w:r>
      <w:hyperlink r:id="rId16">
        <w:r>
          <w:rPr>
            <w:color w:val="337AB7"/>
            <w:highlight w:val="white"/>
          </w:rPr>
          <w:t>If/Else - Part 2</w:t>
        </w:r>
      </w:hyperlink>
      <w:r>
        <w:rPr>
          <w:color w:val="333333"/>
          <w:highlight w:val="white"/>
        </w:rPr>
        <w:t xml:space="preserve"> [5:52]</w:t>
      </w:r>
    </w:p>
    <w:p w:rsidR="00E021D9" w:rsidRDefault="00C23890">
      <w:pPr>
        <w:numPr>
          <w:ilvl w:val="0"/>
          <w:numId w:val="2"/>
        </w:numPr>
        <w:spacing w:after="160" w:line="342" w:lineRule="auto"/>
        <w:ind w:hanging="360"/>
        <w:contextualSpacing/>
      </w:pPr>
      <w:r>
        <w:rPr>
          <w:color w:val="333333"/>
          <w:highlight w:val="white"/>
        </w:rPr>
        <w:t xml:space="preserve">Read: </w:t>
      </w:r>
      <w:hyperlink r:id="rId17">
        <w:r>
          <w:rPr>
            <w:color w:val="337AB7"/>
            <w:highlight w:val="white"/>
          </w:rPr>
          <w:t>Review: Logic and if Statements</w:t>
        </w:r>
      </w:hyperlink>
    </w:p>
    <w:p w:rsidR="00E021D9" w:rsidRDefault="00C23890">
      <w:pPr>
        <w:numPr>
          <w:ilvl w:val="0"/>
          <w:numId w:val="2"/>
        </w:numPr>
        <w:spacing w:after="160" w:line="342" w:lineRule="auto"/>
        <w:ind w:hanging="360"/>
        <w:contextualSpacing/>
      </w:pPr>
      <w:r>
        <w:rPr>
          <w:color w:val="333333"/>
          <w:highlight w:val="white"/>
        </w:rPr>
        <w:t xml:space="preserve">Watch: </w:t>
      </w:r>
      <w:hyperlink r:id="rId18">
        <w:r>
          <w:rPr>
            <w:color w:val="337AB7"/>
            <w:highlight w:val="white"/>
          </w:rPr>
          <w:t>Debugging With Print Statements</w:t>
        </w:r>
      </w:hyperlink>
      <w:r>
        <w:rPr>
          <w:color w:val="333333"/>
          <w:highlight w:val="white"/>
        </w:rPr>
        <w:t xml:space="preserve"> [5:50]</w:t>
      </w:r>
    </w:p>
    <w:p w:rsidR="00E021D9" w:rsidRDefault="00C23890">
      <w:pPr>
        <w:numPr>
          <w:ilvl w:val="0"/>
          <w:numId w:val="2"/>
        </w:numPr>
        <w:spacing w:after="160" w:line="342" w:lineRule="auto"/>
        <w:ind w:hanging="360"/>
        <w:contextualSpacing/>
      </w:pPr>
      <w:r>
        <w:rPr>
          <w:color w:val="333333"/>
          <w:highlight w:val="white"/>
        </w:rPr>
        <w:t xml:space="preserve">Read: </w:t>
      </w:r>
      <w:hyperlink r:id="rId19">
        <w:r>
          <w:rPr>
            <w:color w:val="337AB7"/>
            <w:highlight w:val="white"/>
          </w:rPr>
          <w:t>More On Debugging</w:t>
        </w:r>
      </w:hyperlink>
    </w:p>
    <w:p w:rsidR="00E021D9" w:rsidRDefault="00C23890">
      <w:pPr>
        <w:pStyle w:val="Heading3"/>
        <w:keepNext w:val="0"/>
        <w:keepLines w:val="0"/>
        <w:spacing w:before="300" w:after="160" w:line="264" w:lineRule="auto"/>
        <w:contextualSpacing w:val="0"/>
        <w:rPr>
          <w:b/>
          <w:color w:val="333333"/>
          <w:highlight w:val="white"/>
        </w:rPr>
      </w:pPr>
      <w:bookmarkStart w:id="6" w:name="_g3hudkowvnhr" w:colFirst="0" w:colLast="0"/>
      <w:bookmarkEnd w:id="6"/>
      <w:r>
        <w:rPr>
          <w:b/>
          <w:color w:val="333333"/>
          <w:highlight w:val="white"/>
        </w:rPr>
        <w:t>Assessments</w:t>
      </w:r>
    </w:p>
    <w:p w:rsidR="00E021D9" w:rsidRDefault="00C23890">
      <w:pPr>
        <w:numPr>
          <w:ilvl w:val="0"/>
          <w:numId w:val="3"/>
        </w:numPr>
        <w:spacing w:after="160" w:line="342" w:lineRule="auto"/>
        <w:ind w:hanging="360"/>
        <w:contextualSpacing/>
      </w:pPr>
      <w:r>
        <w:rPr>
          <w:color w:val="333333"/>
          <w:highlight w:val="white"/>
        </w:rPr>
        <w:t>Conceptua</w:t>
      </w:r>
      <w:r>
        <w:rPr>
          <w:color w:val="333333"/>
          <w:highlight w:val="white"/>
        </w:rPr>
        <w:t>l Quiz:</w:t>
      </w:r>
    </w:p>
    <w:p w:rsidR="00E021D9" w:rsidRDefault="00C23890">
      <w:pPr>
        <w:numPr>
          <w:ilvl w:val="1"/>
          <w:numId w:val="3"/>
        </w:numPr>
        <w:spacing w:after="160"/>
        <w:ind w:hanging="360"/>
        <w:contextualSpacing/>
      </w:pPr>
      <w:hyperlink r:id="rId20">
        <w:r>
          <w:rPr>
            <w:color w:val="337AB7"/>
            <w:highlight w:val="white"/>
          </w:rPr>
          <w:t>Conditionals and If/Else</w:t>
        </w:r>
      </w:hyperlink>
      <w:r>
        <w:rPr>
          <w:color w:val="333333"/>
          <w:highlight w:val="white"/>
        </w:rPr>
        <w:t xml:space="preserve"> (requires access)</w:t>
      </w:r>
    </w:p>
    <w:p w:rsidR="00E021D9" w:rsidRDefault="00C23890">
      <w:pPr>
        <w:numPr>
          <w:ilvl w:val="0"/>
          <w:numId w:val="3"/>
        </w:numPr>
        <w:spacing w:after="160" w:line="342" w:lineRule="auto"/>
        <w:ind w:hanging="360"/>
        <w:contextualSpacing/>
      </w:pPr>
      <w:r>
        <w:rPr>
          <w:color w:val="333333"/>
          <w:highlight w:val="white"/>
        </w:rPr>
        <w:t>Practical Assignment:</w:t>
      </w:r>
    </w:p>
    <w:p w:rsidR="00E021D9" w:rsidRDefault="00C23890">
      <w:pPr>
        <w:numPr>
          <w:ilvl w:val="1"/>
          <w:numId w:val="3"/>
        </w:numPr>
        <w:spacing w:after="160"/>
        <w:ind w:hanging="360"/>
        <w:contextualSpacing/>
      </w:pPr>
      <w:hyperlink r:id="rId21">
        <w:r>
          <w:rPr>
            <w:color w:val="337AB7"/>
            <w:highlight w:val="white"/>
          </w:rPr>
          <w:t>Javascript: Conditionals</w:t>
        </w:r>
      </w:hyperlink>
      <w:r>
        <w:rPr>
          <w:color w:val="333333"/>
          <w:highlight w:val="white"/>
        </w:rPr>
        <w:t xml:space="preserve"> | </w:t>
      </w:r>
      <w:hyperlink r:id="rId22">
        <w:r>
          <w:rPr>
            <w:color w:val="337AB7"/>
            <w:highlight w:val="white"/>
          </w:rPr>
          <w:t>Grading Rubric</w:t>
        </w:r>
      </w:hyperlink>
      <w:r>
        <w:t xml:space="preserve"> | </w:t>
      </w:r>
      <w:hyperlink r:id="rId23">
        <w:r>
          <w:rPr>
            <w:color w:val="337AB7"/>
          </w:rPr>
          <w:t>Answer Key</w:t>
        </w:r>
      </w:hyperlink>
    </w:p>
    <w:sectPr w:rsidR="00E021D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94F33"/>
    <w:multiLevelType w:val="multilevel"/>
    <w:tmpl w:val="3C0AB56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64B40872"/>
    <w:multiLevelType w:val="multilevel"/>
    <w:tmpl w:val="53E4B79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6241296"/>
    <w:multiLevelType w:val="multilevel"/>
    <w:tmpl w:val="686440DC"/>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1D9"/>
    <w:rsid w:val="00C23890"/>
    <w:rsid w:val="00E021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B69E7D-BA4A-405E-8796-923E1A4B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s/programming/logic-if-statements/p/challenge-your-first-painting-app" TargetMode="External"/><Relationship Id="rId13" Type="http://schemas.openxmlformats.org/officeDocument/2006/relationships/hyperlink" Target="https://www.khanacademy.org/computing/cs/programming/logic-if-statements/p/challenge-smarter-button" TargetMode="External"/><Relationship Id="rId18" Type="http://schemas.openxmlformats.org/officeDocument/2006/relationships/hyperlink" Target="https://www.khanacademy.org/computing/computer-programming/programming/debugging-programs/p/debugging-with-printlns" TargetMode="External"/><Relationship Id="rId3" Type="http://schemas.openxmlformats.org/officeDocument/2006/relationships/settings" Target="settings.xml"/><Relationship Id="rId21" Type="http://schemas.openxmlformats.org/officeDocument/2006/relationships/hyperlink" Target="https://drive.google.com/open?id=1ChdmUw2mKfkpHGpau73CqedukM55iLd_NN7GJuUBHb4" TargetMode="External"/><Relationship Id="rId7" Type="http://schemas.openxmlformats.org/officeDocument/2006/relationships/hyperlink" Target="https://www.khanacademy.org/computing/cs/programming/logic-if-statements/p/more-mouse-interaction" TargetMode="External"/><Relationship Id="rId12" Type="http://schemas.openxmlformats.org/officeDocument/2006/relationships/hyperlink" Target="https://www.khanacademy.org/computing/cs/programming/logic-if-statements/p/challenge-your-first-button" TargetMode="External"/><Relationship Id="rId17" Type="http://schemas.openxmlformats.org/officeDocument/2006/relationships/hyperlink" Target="https://www.khanacademy.org/computing/cs/programming/logic-if-statements/a/review-logic-and-if-statement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hanacademy.org/computing/computer-programming/programming/logic-if-statements/p/ifelse-part-2" TargetMode="External"/><Relationship Id="rId20" Type="http://schemas.openxmlformats.org/officeDocument/2006/relationships/hyperlink" Target="https://docs.google.com/document/d/1oikKf7Z7SRly5jCtsaJVfMAb6_zOu-ZHC9YuEo_3jhE/edit?usp=sharing" TargetMode="External"/><Relationship Id="rId1" Type="http://schemas.openxmlformats.org/officeDocument/2006/relationships/numbering" Target="numbering.xml"/><Relationship Id="rId6" Type="http://schemas.openxmlformats.org/officeDocument/2006/relationships/hyperlink" Target="https://www.khanacademy.org/computing/cs/programming/logic-if-statements/p/challenge-bouncy-ball" TargetMode="External"/><Relationship Id="rId11" Type="http://schemas.openxmlformats.org/officeDocument/2006/relationships/hyperlink" Target="https://www.khanacademy.org/computing/cs/programming/logic-if-statements/p/logical-operators" TargetMode="External"/><Relationship Id="rId24" Type="http://schemas.openxmlformats.org/officeDocument/2006/relationships/fontTable" Target="fontTable.xml"/><Relationship Id="rId5" Type="http://schemas.openxmlformats.org/officeDocument/2006/relationships/hyperlink" Target="https://www.khanacademy.org/computing/cs/programming/logic-if-statements/p/if-statements" TargetMode="External"/><Relationship Id="rId15" Type="http://schemas.openxmlformats.org/officeDocument/2006/relationships/hyperlink" Target="https://www.khanacademy.org/computing/cs/programming/logic-if-statements/p/challenge-flashy-flash-card" TargetMode="External"/><Relationship Id="rId23" Type="http://schemas.openxmlformats.org/officeDocument/2006/relationships/hyperlink" Target="https://docs.google.com/a/my.uri.edu/document/d/1SEFcvVv4bsrT_yU_oTpR5ardA5kIBA-pNq84hX2oNZo/edit?usp=sharing" TargetMode="External"/><Relationship Id="rId10" Type="http://schemas.openxmlformats.org/officeDocument/2006/relationships/hyperlink" Target="https://www.khanacademy.org/computing/cs/programming/logic-if-statements/p/challenge-number-analyzer" TargetMode="External"/><Relationship Id="rId19" Type="http://schemas.openxmlformats.org/officeDocument/2006/relationships/hyperlink" Target="https://www.khanacademy.org/computing/computer-programming/programming/debugging-programs/a/more-debugging-tips" TargetMode="External"/><Relationship Id="rId4" Type="http://schemas.openxmlformats.org/officeDocument/2006/relationships/webSettings" Target="webSettings.xml"/><Relationship Id="rId9" Type="http://schemas.openxmlformats.org/officeDocument/2006/relationships/hyperlink" Target="https://www.khanacademy.org/computing/cs/programming/logic-if-statements/p/booleans" TargetMode="External"/><Relationship Id="rId14" Type="http://schemas.openxmlformats.org/officeDocument/2006/relationships/hyperlink" Target="https://www.khanacademy.org/computing/computer-programming/programming/logic-if-statements/p/ifelse-part-1" TargetMode="External"/><Relationship Id="rId22" Type="http://schemas.openxmlformats.org/officeDocument/2006/relationships/hyperlink" Target="https://drive.google.com/open?id=1qdeQ84aLinSlx32FwjkrE0cbKRqsWKfLmcCKxZSrG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2017-06-21T00:14:00Z</dcterms:created>
  <dcterms:modified xsi:type="dcterms:W3CDTF">2017-06-21T00:14:00Z</dcterms:modified>
</cp:coreProperties>
</file>