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666" w:rsidRDefault="0082186D">
      <w:pPr>
        <w:pStyle w:val="Heading3"/>
        <w:keepNext w:val="0"/>
        <w:keepLines w:val="0"/>
        <w:spacing w:before="300" w:after="160" w:line="264" w:lineRule="auto"/>
        <w:contextualSpacing w:val="0"/>
        <w:rPr>
          <w:b/>
          <w:color w:val="333333"/>
          <w:sz w:val="36"/>
          <w:szCs w:val="36"/>
          <w:highlight w:val="white"/>
        </w:rPr>
      </w:pPr>
      <w:bookmarkStart w:id="0" w:name="_9gmatnr49rzs" w:colFirst="0" w:colLast="0"/>
      <w:bookmarkStart w:id="1" w:name="_GoBack"/>
      <w:bookmarkEnd w:id="0"/>
      <w:bookmarkEnd w:id="1"/>
      <w:proofErr w:type="spellStart"/>
      <w:r>
        <w:rPr>
          <w:b/>
          <w:color w:val="333333"/>
          <w:sz w:val="36"/>
          <w:szCs w:val="36"/>
          <w:highlight w:val="white"/>
        </w:rPr>
        <w:t>Javascript</w:t>
      </w:r>
      <w:proofErr w:type="spellEnd"/>
      <w:r>
        <w:rPr>
          <w:b/>
          <w:color w:val="333333"/>
          <w:sz w:val="36"/>
          <w:szCs w:val="36"/>
          <w:highlight w:val="white"/>
        </w:rPr>
        <w:t>: Text and Functions</w:t>
      </w:r>
    </w:p>
    <w:p w:rsidR="00F81666" w:rsidRDefault="0082186D">
      <w:pPr>
        <w:pStyle w:val="Heading3"/>
        <w:keepNext w:val="0"/>
        <w:keepLines w:val="0"/>
        <w:spacing w:before="300" w:after="160" w:line="264" w:lineRule="auto"/>
        <w:contextualSpacing w:val="0"/>
        <w:rPr>
          <w:b/>
          <w:color w:val="333333"/>
          <w:highlight w:val="white"/>
        </w:rPr>
      </w:pPr>
      <w:bookmarkStart w:id="2" w:name="_ah5seppb0qq" w:colFirst="0" w:colLast="0"/>
      <w:bookmarkEnd w:id="2"/>
      <w:r>
        <w:rPr>
          <w:b/>
          <w:color w:val="333333"/>
          <w:highlight w:val="white"/>
        </w:rPr>
        <w:t>Duration: 2 Weeks</w:t>
      </w:r>
    </w:p>
    <w:p w:rsidR="00F81666" w:rsidRDefault="0082186D">
      <w:pPr>
        <w:pStyle w:val="Heading3"/>
        <w:keepNext w:val="0"/>
        <w:keepLines w:val="0"/>
        <w:spacing w:before="300" w:after="160" w:line="264" w:lineRule="auto"/>
        <w:contextualSpacing w:val="0"/>
        <w:rPr>
          <w:b/>
          <w:color w:val="333333"/>
          <w:highlight w:val="white"/>
        </w:rPr>
      </w:pPr>
      <w:bookmarkStart w:id="3" w:name="_hsjna53c8apa" w:colFirst="0" w:colLast="0"/>
      <w:bookmarkEnd w:id="3"/>
      <w:r>
        <w:rPr>
          <w:b/>
          <w:color w:val="333333"/>
          <w:highlight w:val="white"/>
        </w:rPr>
        <w:t>Summary</w:t>
      </w:r>
    </w:p>
    <w:p w:rsidR="00F81666" w:rsidRDefault="0082186D">
      <w:pPr>
        <w:spacing w:after="160" w:line="342" w:lineRule="auto"/>
        <w:rPr>
          <w:color w:val="333333"/>
          <w:highlight w:val="white"/>
        </w:rPr>
      </w:pPr>
      <w:r>
        <w:rPr>
          <w:color w:val="333333"/>
          <w:highlight w:val="white"/>
        </w:rPr>
        <w:t xml:space="preserve">This lesson teaches the students about functions in </w:t>
      </w:r>
      <w:proofErr w:type="spellStart"/>
      <w:r>
        <w:rPr>
          <w:color w:val="333333"/>
          <w:highlight w:val="white"/>
        </w:rPr>
        <w:t>Javascript</w:t>
      </w:r>
      <w:proofErr w:type="spellEnd"/>
      <w:r>
        <w:rPr>
          <w:color w:val="333333"/>
          <w:highlight w:val="white"/>
        </w:rPr>
        <w:t>. This is typically one of the more challenging concepts for new programmers, so we have allocated two weeks to allow the lesson to be presented slowly with plenty of examples. The Khan lectures</w:t>
      </w:r>
      <w:r>
        <w:rPr>
          <w:color w:val="333333"/>
          <w:highlight w:val="white"/>
        </w:rPr>
        <w:t xml:space="preserve"> and exercises go through grouping code as functions, parameters, return values, and built-in functions. The connection between code design/modularity and functions is taught. The lesson starts by briefly showing them how to put text on the screen, which i</w:t>
      </w:r>
      <w:r>
        <w:rPr>
          <w:color w:val="333333"/>
          <w:highlight w:val="white"/>
        </w:rPr>
        <w:t>s a short topic.</w:t>
      </w:r>
    </w:p>
    <w:p w:rsidR="00F81666" w:rsidRDefault="0082186D">
      <w:pPr>
        <w:spacing w:after="160" w:line="342" w:lineRule="auto"/>
        <w:rPr>
          <w:color w:val="333333"/>
          <w:highlight w:val="white"/>
        </w:rPr>
      </w:pPr>
      <w:r>
        <w:rPr>
          <w:color w:val="333333"/>
          <w:highlight w:val="white"/>
        </w:rPr>
        <w:t>The assignment has the student rewrite previous assignments using functions.</w:t>
      </w:r>
    </w:p>
    <w:p w:rsidR="00F81666" w:rsidRDefault="0082186D">
      <w:pPr>
        <w:pStyle w:val="Heading3"/>
        <w:keepNext w:val="0"/>
        <w:keepLines w:val="0"/>
        <w:spacing w:before="300" w:after="160" w:line="264" w:lineRule="auto"/>
        <w:contextualSpacing w:val="0"/>
        <w:rPr>
          <w:b/>
          <w:color w:val="333333"/>
          <w:highlight w:val="white"/>
        </w:rPr>
      </w:pPr>
      <w:bookmarkStart w:id="4" w:name="_m9tcfepgw641" w:colFirst="0" w:colLast="0"/>
      <w:bookmarkEnd w:id="4"/>
      <w:r>
        <w:rPr>
          <w:b/>
          <w:color w:val="333333"/>
          <w:highlight w:val="white"/>
        </w:rPr>
        <w:t>Learning Objectives</w:t>
      </w:r>
    </w:p>
    <w:p w:rsidR="00F81666" w:rsidRDefault="0082186D">
      <w:pPr>
        <w:numPr>
          <w:ilvl w:val="0"/>
          <w:numId w:val="1"/>
        </w:numPr>
        <w:spacing w:after="160" w:line="342" w:lineRule="auto"/>
        <w:ind w:hanging="360"/>
        <w:contextualSpacing/>
      </w:pPr>
      <w:r>
        <w:rPr>
          <w:color w:val="333333"/>
          <w:highlight w:val="white"/>
        </w:rPr>
        <w:t>Develop an abstraction when writing a program. [AP CSP P2, 2.2.1]</w:t>
      </w:r>
    </w:p>
    <w:p w:rsidR="00F81666" w:rsidRDefault="0082186D">
      <w:pPr>
        <w:numPr>
          <w:ilvl w:val="0"/>
          <w:numId w:val="1"/>
        </w:numPr>
        <w:spacing w:after="160" w:line="342" w:lineRule="auto"/>
        <w:ind w:hanging="360"/>
        <w:contextualSpacing/>
      </w:pPr>
      <w:r>
        <w:rPr>
          <w:color w:val="333333"/>
          <w:highlight w:val="white"/>
        </w:rPr>
        <w:t xml:space="preserve">Use multi levels of abstraction when writing a program such as expressions, </w:t>
      </w:r>
      <w:r>
        <w:rPr>
          <w:color w:val="333333"/>
          <w:highlight w:val="white"/>
        </w:rPr>
        <w:t>variables, and functions. [AP CSP P3, LO 2.2.2]</w:t>
      </w:r>
    </w:p>
    <w:p w:rsidR="00F81666" w:rsidRDefault="0082186D">
      <w:pPr>
        <w:numPr>
          <w:ilvl w:val="0"/>
          <w:numId w:val="1"/>
        </w:numPr>
        <w:spacing w:after="160" w:line="342" w:lineRule="auto"/>
        <w:ind w:hanging="360"/>
        <w:contextualSpacing/>
      </w:pPr>
      <w:r>
        <w:rPr>
          <w:color w:val="333333"/>
          <w:highlight w:val="white"/>
        </w:rPr>
        <w:t xml:space="preserve">Explain how text is displayed in </w:t>
      </w:r>
      <w:proofErr w:type="spellStart"/>
      <w:r>
        <w:rPr>
          <w:color w:val="333333"/>
          <w:highlight w:val="white"/>
        </w:rPr>
        <w:t>Javascript</w:t>
      </w:r>
      <w:proofErr w:type="spellEnd"/>
      <w:r>
        <w:rPr>
          <w:color w:val="333333"/>
          <w:highlight w:val="white"/>
        </w:rPr>
        <w:t>.</w:t>
      </w:r>
    </w:p>
    <w:p w:rsidR="00F81666" w:rsidRDefault="0082186D">
      <w:pPr>
        <w:numPr>
          <w:ilvl w:val="0"/>
          <w:numId w:val="1"/>
        </w:numPr>
        <w:spacing w:after="160" w:line="342" w:lineRule="auto"/>
        <w:ind w:hanging="360"/>
        <w:contextualSpacing/>
      </w:pPr>
      <w:r>
        <w:rPr>
          <w:color w:val="333333"/>
          <w:highlight w:val="white"/>
        </w:rPr>
        <w:t xml:space="preserve">Explain the syntax (quotation marks) that delineates text from variables in a </w:t>
      </w:r>
      <w:proofErr w:type="spellStart"/>
      <w:r>
        <w:rPr>
          <w:color w:val="333333"/>
          <w:highlight w:val="white"/>
        </w:rPr>
        <w:t>Javascript</w:t>
      </w:r>
      <w:proofErr w:type="spellEnd"/>
      <w:r>
        <w:rPr>
          <w:color w:val="333333"/>
          <w:highlight w:val="white"/>
        </w:rPr>
        <w:t xml:space="preserve"> program.</w:t>
      </w:r>
    </w:p>
    <w:p w:rsidR="00F81666" w:rsidRDefault="0082186D">
      <w:pPr>
        <w:numPr>
          <w:ilvl w:val="0"/>
          <w:numId w:val="1"/>
        </w:numPr>
        <w:spacing w:after="160" w:line="342" w:lineRule="auto"/>
        <w:ind w:hanging="360"/>
        <w:contextualSpacing/>
      </w:pPr>
      <w:r>
        <w:rPr>
          <w:color w:val="333333"/>
          <w:highlight w:val="white"/>
        </w:rPr>
        <w:t>Explain the properties of text strings: fill, coordinates, size -</w:t>
      </w:r>
      <w:r>
        <w:rPr>
          <w:color w:val="333333"/>
          <w:highlight w:val="white"/>
        </w:rPr>
        <w:t xml:space="preserve"> and how they are set.</w:t>
      </w:r>
    </w:p>
    <w:p w:rsidR="00F81666" w:rsidRDefault="0082186D">
      <w:pPr>
        <w:numPr>
          <w:ilvl w:val="0"/>
          <w:numId w:val="1"/>
        </w:numPr>
        <w:spacing w:after="160" w:line="342" w:lineRule="auto"/>
        <w:ind w:hanging="360"/>
        <w:contextualSpacing/>
      </w:pPr>
      <w:r>
        <w:rPr>
          <w:color w:val="333333"/>
          <w:highlight w:val="white"/>
        </w:rPr>
        <w:t>Explain how text strings can be stored in variables.</w:t>
      </w:r>
    </w:p>
    <w:p w:rsidR="00F81666" w:rsidRDefault="0082186D">
      <w:pPr>
        <w:numPr>
          <w:ilvl w:val="0"/>
          <w:numId w:val="1"/>
        </w:numPr>
        <w:spacing w:after="160" w:line="342" w:lineRule="auto"/>
        <w:ind w:hanging="360"/>
        <w:contextualSpacing/>
      </w:pPr>
      <w:r>
        <w:rPr>
          <w:color w:val="333333"/>
          <w:highlight w:val="white"/>
        </w:rPr>
        <w:t>Explain what addition of text strings is.</w:t>
      </w:r>
    </w:p>
    <w:p w:rsidR="00F81666" w:rsidRDefault="0082186D">
      <w:pPr>
        <w:numPr>
          <w:ilvl w:val="0"/>
          <w:numId w:val="1"/>
        </w:numPr>
        <w:spacing w:after="160" w:line="342" w:lineRule="auto"/>
        <w:ind w:hanging="360"/>
        <w:contextualSpacing/>
      </w:pPr>
      <w:r>
        <w:rPr>
          <w:color w:val="333333"/>
          <w:highlight w:val="white"/>
        </w:rPr>
        <w:t xml:space="preserve">Program </w:t>
      </w:r>
      <w:proofErr w:type="spellStart"/>
      <w:r>
        <w:rPr>
          <w:color w:val="333333"/>
          <w:highlight w:val="white"/>
        </w:rPr>
        <w:t>Javascript</w:t>
      </w:r>
      <w:proofErr w:type="spellEnd"/>
      <w:r>
        <w:rPr>
          <w:color w:val="333333"/>
          <w:highlight w:val="white"/>
        </w:rPr>
        <w:t xml:space="preserve"> that puts text on the screen.</w:t>
      </w:r>
    </w:p>
    <w:p w:rsidR="00F81666" w:rsidRDefault="0082186D">
      <w:pPr>
        <w:numPr>
          <w:ilvl w:val="0"/>
          <w:numId w:val="1"/>
        </w:numPr>
        <w:spacing w:after="160" w:line="342" w:lineRule="auto"/>
        <w:ind w:hanging="360"/>
        <w:contextualSpacing/>
      </w:pPr>
      <w:r>
        <w:rPr>
          <w:color w:val="333333"/>
          <w:highlight w:val="white"/>
        </w:rPr>
        <w:t xml:space="preserve">Explain the concept of defining a function and calling a function in </w:t>
      </w:r>
      <w:proofErr w:type="spellStart"/>
      <w:r>
        <w:rPr>
          <w:color w:val="333333"/>
          <w:highlight w:val="white"/>
        </w:rPr>
        <w:t>Javascript</w:t>
      </w:r>
      <w:proofErr w:type="spellEnd"/>
      <w:r>
        <w:rPr>
          <w:color w:val="333333"/>
          <w:highlight w:val="white"/>
        </w:rPr>
        <w:t>.</w:t>
      </w:r>
    </w:p>
    <w:p w:rsidR="00F81666" w:rsidRDefault="0082186D">
      <w:pPr>
        <w:numPr>
          <w:ilvl w:val="0"/>
          <w:numId w:val="1"/>
        </w:numPr>
        <w:spacing w:after="160" w:line="342" w:lineRule="auto"/>
        <w:ind w:hanging="360"/>
        <w:contextualSpacing/>
      </w:pPr>
      <w:r>
        <w:rPr>
          <w:color w:val="333333"/>
          <w:highlight w:val="white"/>
        </w:rPr>
        <w:t>State th</w:t>
      </w:r>
      <w:r>
        <w:rPr>
          <w:color w:val="333333"/>
          <w:highlight w:val="white"/>
        </w:rPr>
        <w:t xml:space="preserve">e syntax for defining a function and calling a function in </w:t>
      </w:r>
      <w:proofErr w:type="spellStart"/>
      <w:r>
        <w:rPr>
          <w:color w:val="333333"/>
          <w:highlight w:val="white"/>
        </w:rPr>
        <w:t>Javascript</w:t>
      </w:r>
      <w:proofErr w:type="spellEnd"/>
      <w:r>
        <w:rPr>
          <w:color w:val="333333"/>
          <w:highlight w:val="white"/>
        </w:rPr>
        <w:t>.</w:t>
      </w:r>
    </w:p>
    <w:p w:rsidR="00F81666" w:rsidRDefault="0082186D">
      <w:pPr>
        <w:numPr>
          <w:ilvl w:val="0"/>
          <w:numId w:val="1"/>
        </w:numPr>
        <w:spacing w:after="160" w:line="342" w:lineRule="auto"/>
        <w:ind w:hanging="360"/>
        <w:contextualSpacing/>
      </w:pPr>
      <w:r>
        <w:rPr>
          <w:color w:val="333333"/>
          <w:highlight w:val="white"/>
        </w:rPr>
        <w:t>Explain how functions can be used to abstract code that you can reuse multiple times in your program.</w:t>
      </w:r>
    </w:p>
    <w:p w:rsidR="00F81666" w:rsidRDefault="0082186D">
      <w:pPr>
        <w:numPr>
          <w:ilvl w:val="0"/>
          <w:numId w:val="1"/>
        </w:numPr>
        <w:spacing w:after="160" w:line="342" w:lineRule="auto"/>
        <w:ind w:hanging="360"/>
        <w:contextualSpacing/>
      </w:pPr>
      <w:r>
        <w:rPr>
          <w:color w:val="333333"/>
          <w:highlight w:val="white"/>
        </w:rPr>
        <w:t>Explain how functions are defined with parameters that can be used in its code.</w:t>
      </w:r>
    </w:p>
    <w:p w:rsidR="00F81666" w:rsidRDefault="0082186D">
      <w:pPr>
        <w:numPr>
          <w:ilvl w:val="0"/>
          <w:numId w:val="1"/>
        </w:numPr>
        <w:spacing w:after="160" w:line="342" w:lineRule="auto"/>
        <w:ind w:hanging="360"/>
        <w:contextualSpacing/>
      </w:pPr>
      <w:r>
        <w:rPr>
          <w:color w:val="333333"/>
          <w:highlight w:val="white"/>
        </w:rPr>
        <w:t>Exp</w:t>
      </w:r>
      <w:r>
        <w:rPr>
          <w:color w:val="333333"/>
          <w:highlight w:val="white"/>
        </w:rPr>
        <w:t>lain how to call functions with different parameters.</w:t>
      </w:r>
    </w:p>
    <w:p w:rsidR="00F81666" w:rsidRDefault="0082186D">
      <w:pPr>
        <w:numPr>
          <w:ilvl w:val="0"/>
          <w:numId w:val="1"/>
        </w:numPr>
        <w:spacing w:after="160" w:line="342" w:lineRule="auto"/>
        <w:ind w:hanging="360"/>
        <w:contextualSpacing/>
      </w:pPr>
      <w:r>
        <w:rPr>
          <w:color w:val="333333"/>
          <w:highlight w:val="white"/>
        </w:rPr>
        <w:t xml:space="preserve">Program in </w:t>
      </w:r>
      <w:proofErr w:type="spellStart"/>
      <w:r>
        <w:rPr>
          <w:color w:val="333333"/>
          <w:highlight w:val="white"/>
        </w:rPr>
        <w:t>Javascript</w:t>
      </w:r>
      <w:proofErr w:type="spellEnd"/>
      <w:r>
        <w:rPr>
          <w:color w:val="333333"/>
          <w:highlight w:val="white"/>
        </w:rPr>
        <w:t xml:space="preserve"> using functions that have parameters.</w:t>
      </w:r>
    </w:p>
    <w:p w:rsidR="00F81666" w:rsidRDefault="0082186D">
      <w:pPr>
        <w:numPr>
          <w:ilvl w:val="0"/>
          <w:numId w:val="1"/>
        </w:numPr>
        <w:spacing w:after="160" w:line="342" w:lineRule="auto"/>
        <w:ind w:hanging="360"/>
        <w:contextualSpacing/>
      </w:pPr>
      <w:r>
        <w:rPr>
          <w:color w:val="333333"/>
          <w:highlight w:val="white"/>
        </w:rPr>
        <w:t xml:space="preserve">Explain what a function </w:t>
      </w:r>
      <w:r>
        <w:rPr>
          <w:i/>
          <w:color w:val="333333"/>
          <w:highlight w:val="white"/>
        </w:rPr>
        <w:t>return value</w:t>
      </w:r>
      <w:r>
        <w:rPr>
          <w:color w:val="333333"/>
          <w:highlight w:val="white"/>
        </w:rPr>
        <w:t xml:space="preserve"> is.</w:t>
      </w:r>
    </w:p>
    <w:p w:rsidR="00F81666" w:rsidRDefault="0082186D">
      <w:pPr>
        <w:numPr>
          <w:ilvl w:val="0"/>
          <w:numId w:val="1"/>
        </w:numPr>
        <w:spacing w:after="160" w:line="342" w:lineRule="auto"/>
        <w:ind w:hanging="360"/>
        <w:contextualSpacing/>
      </w:pPr>
      <w:r>
        <w:rPr>
          <w:color w:val="333333"/>
          <w:highlight w:val="white"/>
        </w:rPr>
        <w:t xml:space="preserve">Write </w:t>
      </w:r>
      <w:proofErr w:type="spellStart"/>
      <w:r>
        <w:rPr>
          <w:color w:val="333333"/>
          <w:highlight w:val="white"/>
        </w:rPr>
        <w:t>Javascript</w:t>
      </w:r>
      <w:proofErr w:type="spellEnd"/>
      <w:r>
        <w:rPr>
          <w:color w:val="333333"/>
          <w:highlight w:val="white"/>
        </w:rPr>
        <w:t xml:space="preserve"> code that has a function with a return value that is called in the code.</w:t>
      </w:r>
    </w:p>
    <w:p w:rsidR="00F81666" w:rsidRDefault="0082186D">
      <w:pPr>
        <w:numPr>
          <w:ilvl w:val="0"/>
          <w:numId w:val="1"/>
        </w:numPr>
        <w:spacing w:after="160" w:line="342" w:lineRule="auto"/>
        <w:ind w:hanging="360"/>
        <w:contextualSpacing/>
      </w:pPr>
      <w:r>
        <w:rPr>
          <w:color w:val="333333"/>
          <w:highlight w:val="white"/>
        </w:rPr>
        <w:lastRenderedPageBreak/>
        <w:t>Explain wha</w:t>
      </w:r>
      <w:r>
        <w:rPr>
          <w:color w:val="333333"/>
          <w:highlight w:val="white"/>
        </w:rPr>
        <w:t xml:space="preserve">t a </w:t>
      </w:r>
      <w:r>
        <w:rPr>
          <w:i/>
          <w:color w:val="333333"/>
          <w:highlight w:val="white"/>
        </w:rPr>
        <w:t>built-in function</w:t>
      </w:r>
      <w:r>
        <w:rPr>
          <w:color w:val="333333"/>
          <w:highlight w:val="white"/>
        </w:rPr>
        <w:t xml:space="preserve"> (called "</w:t>
      </w:r>
      <w:r>
        <w:rPr>
          <w:i/>
          <w:color w:val="333333"/>
          <w:highlight w:val="white"/>
        </w:rPr>
        <w:t>magic function</w:t>
      </w:r>
      <w:r>
        <w:rPr>
          <w:color w:val="333333"/>
          <w:highlight w:val="white"/>
        </w:rPr>
        <w:t>" in the videos) is and how it differs from a programmer-defined custom function.</w:t>
      </w:r>
    </w:p>
    <w:p w:rsidR="00F81666" w:rsidRDefault="0082186D">
      <w:pPr>
        <w:numPr>
          <w:ilvl w:val="0"/>
          <w:numId w:val="1"/>
        </w:numPr>
        <w:spacing w:after="160" w:line="342" w:lineRule="auto"/>
        <w:ind w:hanging="360"/>
        <w:contextualSpacing/>
      </w:pPr>
      <w:r>
        <w:rPr>
          <w:color w:val="333333"/>
          <w:highlight w:val="white"/>
        </w:rPr>
        <w:t xml:space="preserve">Explain </w:t>
      </w:r>
      <w:proofErr w:type="spellStart"/>
      <w:r>
        <w:rPr>
          <w:i/>
          <w:color w:val="333333"/>
          <w:highlight w:val="white"/>
        </w:rPr>
        <w:t>mouseMoved</w:t>
      </w:r>
      <w:proofErr w:type="spellEnd"/>
      <w:r>
        <w:rPr>
          <w:color w:val="333333"/>
          <w:highlight w:val="white"/>
        </w:rPr>
        <w:t xml:space="preserve"> as an example Khan </w:t>
      </w:r>
      <w:proofErr w:type="spellStart"/>
      <w:r>
        <w:rPr>
          <w:color w:val="333333"/>
          <w:highlight w:val="white"/>
        </w:rPr>
        <w:t>Javascript</w:t>
      </w:r>
      <w:proofErr w:type="spellEnd"/>
      <w:r>
        <w:rPr>
          <w:color w:val="333333"/>
          <w:highlight w:val="white"/>
        </w:rPr>
        <w:t xml:space="preserve"> built-in function.</w:t>
      </w:r>
    </w:p>
    <w:p w:rsidR="00F81666" w:rsidRDefault="0082186D">
      <w:pPr>
        <w:numPr>
          <w:ilvl w:val="0"/>
          <w:numId w:val="1"/>
        </w:numPr>
        <w:spacing w:after="160" w:line="342" w:lineRule="auto"/>
        <w:ind w:hanging="360"/>
        <w:contextualSpacing/>
      </w:pPr>
      <w:r>
        <w:rPr>
          <w:color w:val="333333"/>
          <w:highlight w:val="white"/>
        </w:rPr>
        <w:t xml:space="preserve">Program Khan </w:t>
      </w:r>
      <w:proofErr w:type="spellStart"/>
      <w:r>
        <w:rPr>
          <w:color w:val="333333"/>
          <w:highlight w:val="white"/>
        </w:rPr>
        <w:t>Javascript</w:t>
      </w:r>
      <w:proofErr w:type="spellEnd"/>
      <w:r>
        <w:rPr>
          <w:color w:val="333333"/>
          <w:highlight w:val="white"/>
        </w:rPr>
        <w:t xml:space="preserve"> using </w:t>
      </w:r>
      <w:proofErr w:type="spellStart"/>
      <w:r>
        <w:rPr>
          <w:i/>
          <w:color w:val="333333"/>
          <w:highlight w:val="white"/>
        </w:rPr>
        <w:t>mouseMoved</w:t>
      </w:r>
      <w:proofErr w:type="spellEnd"/>
      <w:r>
        <w:rPr>
          <w:color w:val="333333"/>
          <w:highlight w:val="white"/>
        </w:rPr>
        <w:t>.</w:t>
      </w:r>
    </w:p>
    <w:p w:rsidR="00F81666" w:rsidRDefault="0082186D">
      <w:pPr>
        <w:numPr>
          <w:ilvl w:val="0"/>
          <w:numId w:val="1"/>
        </w:numPr>
        <w:spacing w:after="160" w:line="342" w:lineRule="auto"/>
        <w:ind w:hanging="360"/>
        <w:contextualSpacing/>
      </w:pPr>
      <w:r>
        <w:rPr>
          <w:color w:val="333333"/>
          <w:highlight w:val="white"/>
        </w:rPr>
        <w:t xml:space="preserve">Find and use other built-in Khan </w:t>
      </w:r>
      <w:proofErr w:type="spellStart"/>
      <w:r>
        <w:rPr>
          <w:color w:val="333333"/>
          <w:highlight w:val="white"/>
        </w:rPr>
        <w:t>Javascript</w:t>
      </w:r>
      <w:proofErr w:type="spellEnd"/>
      <w:r>
        <w:rPr>
          <w:color w:val="333333"/>
          <w:highlight w:val="white"/>
        </w:rPr>
        <w:t xml:space="preserve"> functions using documentation.</w:t>
      </w:r>
    </w:p>
    <w:p w:rsidR="00F81666" w:rsidRDefault="0082186D">
      <w:pPr>
        <w:numPr>
          <w:ilvl w:val="0"/>
          <w:numId w:val="1"/>
        </w:numPr>
        <w:spacing w:after="160" w:line="342" w:lineRule="auto"/>
        <w:ind w:hanging="360"/>
        <w:contextualSpacing/>
      </w:pPr>
      <w:r>
        <w:rPr>
          <w:color w:val="333333"/>
          <w:highlight w:val="white"/>
        </w:rPr>
        <w:t xml:space="preserve">Explain the difference between </w:t>
      </w:r>
      <w:r>
        <w:rPr>
          <w:i/>
          <w:color w:val="333333"/>
          <w:highlight w:val="white"/>
        </w:rPr>
        <w:t>local variables</w:t>
      </w:r>
      <w:r>
        <w:rPr>
          <w:color w:val="333333"/>
          <w:highlight w:val="white"/>
        </w:rPr>
        <w:t xml:space="preserve"> and </w:t>
      </w:r>
      <w:r>
        <w:rPr>
          <w:i/>
          <w:color w:val="333333"/>
          <w:highlight w:val="white"/>
        </w:rPr>
        <w:t>global variables</w:t>
      </w:r>
      <w:r>
        <w:rPr>
          <w:color w:val="333333"/>
          <w:highlight w:val="white"/>
        </w:rPr>
        <w:t xml:space="preserve"> including where they </w:t>
      </w:r>
      <w:r>
        <w:rPr>
          <w:i/>
          <w:color w:val="333333"/>
          <w:highlight w:val="white"/>
        </w:rPr>
        <w:t>can</w:t>
      </w:r>
      <w:r>
        <w:rPr>
          <w:color w:val="333333"/>
          <w:highlight w:val="white"/>
        </w:rPr>
        <w:t xml:space="preserve"> be used and where they </w:t>
      </w:r>
      <w:r>
        <w:rPr>
          <w:i/>
          <w:color w:val="333333"/>
          <w:highlight w:val="white"/>
        </w:rPr>
        <w:t>should</w:t>
      </w:r>
      <w:r>
        <w:rPr>
          <w:color w:val="333333"/>
          <w:highlight w:val="white"/>
        </w:rPr>
        <w:t xml:space="preserve"> be used.</w:t>
      </w:r>
    </w:p>
    <w:p w:rsidR="00F81666" w:rsidRDefault="0082186D">
      <w:pPr>
        <w:numPr>
          <w:ilvl w:val="0"/>
          <w:numId w:val="1"/>
        </w:numPr>
        <w:spacing w:after="160" w:line="342" w:lineRule="auto"/>
        <w:ind w:hanging="360"/>
        <w:contextualSpacing/>
      </w:pPr>
      <w:r>
        <w:rPr>
          <w:color w:val="333333"/>
          <w:highlight w:val="white"/>
        </w:rPr>
        <w:t xml:space="preserve">Program in Khan </w:t>
      </w:r>
      <w:proofErr w:type="spellStart"/>
      <w:r>
        <w:rPr>
          <w:color w:val="333333"/>
          <w:highlight w:val="white"/>
        </w:rPr>
        <w:t>Javascript</w:t>
      </w:r>
      <w:proofErr w:type="spellEnd"/>
      <w:r>
        <w:rPr>
          <w:color w:val="333333"/>
          <w:highlight w:val="white"/>
        </w:rPr>
        <w:t xml:space="preserve"> with local and global variables.</w:t>
      </w:r>
    </w:p>
    <w:p w:rsidR="00F81666" w:rsidRDefault="0082186D">
      <w:pPr>
        <w:numPr>
          <w:ilvl w:val="0"/>
          <w:numId w:val="1"/>
        </w:numPr>
        <w:spacing w:after="160" w:line="342" w:lineRule="auto"/>
        <w:ind w:hanging="360"/>
        <w:contextualSpacing/>
      </w:pPr>
      <w:r>
        <w:rPr>
          <w:color w:val="333333"/>
          <w:highlight w:val="white"/>
        </w:rPr>
        <w:t>Use abstraction to manage the complexity in programs. [AP CSP P3, LO 5.3.1]</w:t>
      </w:r>
    </w:p>
    <w:p w:rsidR="00F81666" w:rsidRDefault="0082186D">
      <w:pPr>
        <w:pStyle w:val="Heading3"/>
        <w:keepNext w:val="0"/>
        <w:keepLines w:val="0"/>
        <w:spacing w:before="300" w:after="160" w:line="264" w:lineRule="auto"/>
        <w:contextualSpacing w:val="0"/>
        <w:rPr>
          <w:b/>
          <w:color w:val="333333"/>
          <w:highlight w:val="white"/>
        </w:rPr>
      </w:pPr>
      <w:bookmarkStart w:id="5" w:name="_3d7i97rhgybo" w:colFirst="0" w:colLast="0"/>
      <w:bookmarkEnd w:id="5"/>
      <w:r>
        <w:rPr>
          <w:b/>
          <w:color w:val="333333"/>
          <w:highlight w:val="white"/>
        </w:rPr>
        <w:t>Course Material</w:t>
      </w:r>
    </w:p>
    <w:p w:rsidR="00F81666" w:rsidRDefault="0082186D">
      <w:pPr>
        <w:spacing w:after="160" w:line="342" w:lineRule="auto"/>
        <w:rPr>
          <w:color w:val="333333"/>
          <w:highlight w:val="white"/>
        </w:rPr>
      </w:pPr>
      <w:r>
        <w:rPr>
          <w:color w:val="333333"/>
          <w:highlight w:val="white"/>
        </w:rPr>
        <w:t>Sign in to Khan Academy before completing the following tutorials.</w:t>
      </w:r>
    </w:p>
    <w:p w:rsidR="00F81666" w:rsidRDefault="0082186D">
      <w:pPr>
        <w:spacing w:after="160" w:line="342" w:lineRule="auto"/>
        <w:rPr>
          <w:color w:val="333333"/>
          <w:highlight w:val="white"/>
        </w:rPr>
      </w:pPr>
      <w:r>
        <w:rPr>
          <w:color w:val="333333"/>
          <w:highlight w:val="white"/>
        </w:rPr>
        <w:t>Complete the following Videos and Exe</w:t>
      </w:r>
      <w:r>
        <w:rPr>
          <w:color w:val="333333"/>
          <w:highlight w:val="white"/>
        </w:rPr>
        <w:t>rcises, in order. You will earn points for completing the exercises labeled "Do". You must be signed in to Khan Academy to have it show that you completed these modules. The assignment requires that you show this.</w:t>
      </w:r>
    </w:p>
    <w:p w:rsidR="00F81666" w:rsidRDefault="0082186D">
      <w:pPr>
        <w:rPr>
          <w:b/>
          <w:color w:val="333333"/>
          <w:highlight w:val="white"/>
        </w:rPr>
      </w:pPr>
      <w:r>
        <w:rPr>
          <w:b/>
          <w:color w:val="333333"/>
          <w:highlight w:val="white"/>
        </w:rPr>
        <w:t>Text and Strings</w:t>
      </w:r>
    </w:p>
    <w:p w:rsidR="00F81666" w:rsidRDefault="0082186D">
      <w:pPr>
        <w:numPr>
          <w:ilvl w:val="0"/>
          <w:numId w:val="4"/>
        </w:numPr>
        <w:spacing w:after="160" w:line="342" w:lineRule="auto"/>
        <w:ind w:hanging="360"/>
        <w:contextualSpacing/>
      </w:pPr>
      <w:r>
        <w:rPr>
          <w:color w:val="333333"/>
          <w:highlight w:val="white"/>
        </w:rPr>
        <w:t xml:space="preserve">Watch: </w:t>
      </w:r>
      <w:hyperlink r:id="rId5">
        <w:r>
          <w:rPr>
            <w:color w:val="337AB7"/>
            <w:highlight w:val="white"/>
          </w:rPr>
          <w:t>Terrific Text: Part One</w:t>
        </w:r>
      </w:hyperlink>
      <w:r>
        <w:rPr>
          <w:color w:val="333333"/>
          <w:highlight w:val="white"/>
        </w:rPr>
        <w:t xml:space="preserve"> [4:16]</w:t>
      </w:r>
    </w:p>
    <w:p w:rsidR="00F81666" w:rsidRDefault="0082186D">
      <w:pPr>
        <w:numPr>
          <w:ilvl w:val="0"/>
          <w:numId w:val="4"/>
        </w:numPr>
        <w:spacing w:after="160" w:line="342" w:lineRule="auto"/>
        <w:ind w:hanging="360"/>
        <w:contextualSpacing/>
      </w:pPr>
      <w:r>
        <w:rPr>
          <w:color w:val="333333"/>
          <w:highlight w:val="white"/>
        </w:rPr>
        <w:t xml:space="preserve">Do: </w:t>
      </w:r>
      <w:hyperlink r:id="rId6">
        <w:r>
          <w:rPr>
            <w:color w:val="337AB7"/>
            <w:highlight w:val="white"/>
          </w:rPr>
          <w:t>My Favorite Foods</w:t>
        </w:r>
      </w:hyperlink>
    </w:p>
    <w:p w:rsidR="00F81666" w:rsidRDefault="0082186D">
      <w:pPr>
        <w:numPr>
          <w:ilvl w:val="0"/>
          <w:numId w:val="4"/>
        </w:numPr>
        <w:spacing w:after="160" w:line="342" w:lineRule="auto"/>
        <w:ind w:hanging="360"/>
        <w:contextualSpacing/>
      </w:pPr>
      <w:r>
        <w:rPr>
          <w:color w:val="333333"/>
          <w:highlight w:val="white"/>
        </w:rPr>
        <w:t xml:space="preserve">Watch: </w:t>
      </w:r>
      <w:hyperlink r:id="rId7">
        <w:r>
          <w:rPr>
            <w:color w:val="337AB7"/>
            <w:highlight w:val="white"/>
          </w:rPr>
          <w:t>Terrific Text: Part Two</w:t>
        </w:r>
      </w:hyperlink>
      <w:r>
        <w:rPr>
          <w:color w:val="333333"/>
          <w:highlight w:val="white"/>
        </w:rPr>
        <w:t xml:space="preserve"> [3:54]</w:t>
      </w:r>
    </w:p>
    <w:p w:rsidR="00F81666" w:rsidRDefault="0082186D">
      <w:pPr>
        <w:numPr>
          <w:ilvl w:val="0"/>
          <w:numId w:val="4"/>
        </w:numPr>
        <w:spacing w:after="160" w:line="342" w:lineRule="auto"/>
        <w:ind w:hanging="360"/>
        <w:contextualSpacing/>
      </w:pPr>
      <w:r>
        <w:rPr>
          <w:color w:val="333333"/>
          <w:highlight w:val="white"/>
        </w:rPr>
        <w:t xml:space="preserve">Do: </w:t>
      </w:r>
      <w:hyperlink r:id="rId8">
        <w:r>
          <w:rPr>
            <w:color w:val="337AB7"/>
            <w:highlight w:val="white"/>
          </w:rPr>
          <w:t>Challenge: Mouse Tracker</w:t>
        </w:r>
      </w:hyperlink>
    </w:p>
    <w:p w:rsidR="00F81666" w:rsidRDefault="0082186D">
      <w:pPr>
        <w:rPr>
          <w:b/>
          <w:color w:val="333333"/>
          <w:highlight w:val="white"/>
        </w:rPr>
      </w:pPr>
      <w:r>
        <w:rPr>
          <w:b/>
          <w:color w:val="333333"/>
          <w:highlight w:val="white"/>
        </w:rPr>
        <w:t>Functions</w:t>
      </w:r>
    </w:p>
    <w:p w:rsidR="00F81666" w:rsidRDefault="0082186D">
      <w:pPr>
        <w:numPr>
          <w:ilvl w:val="0"/>
          <w:numId w:val="3"/>
        </w:numPr>
        <w:spacing w:after="160" w:line="342" w:lineRule="auto"/>
        <w:ind w:hanging="360"/>
        <w:contextualSpacing/>
      </w:pPr>
      <w:r>
        <w:rPr>
          <w:color w:val="333333"/>
          <w:highlight w:val="white"/>
        </w:rPr>
        <w:t xml:space="preserve">Watch: </w:t>
      </w:r>
      <w:hyperlink r:id="rId9">
        <w:r>
          <w:rPr>
            <w:color w:val="337AB7"/>
            <w:highlight w:val="white"/>
          </w:rPr>
          <w:t>Functions</w:t>
        </w:r>
      </w:hyperlink>
      <w:r>
        <w:rPr>
          <w:color w:val="333333"/>
          <w:highlight w:val="white"/>
        </w:rPr>
        <w:t xml:space="preserve"> [4:55]</w:t>
      </w:r>
    </w:p>
    <w:p w:rsidR="00F81666" w:rsidRDefault="0082186D">
      <w:pPr>
        <w:numPr>
          <w:ilvl w:val="0"/>
          <w:numId w:val="3"/>
        </w:numPr>
        <w:spacing w:after="160" w:line="342" w:lineRule="auto"/>
        <w:ind w:hanging="360"/>
        <w:contextualSpacing/>
      </w:pPr>
      <w:r>
        <w:rPr>
          <w:color w:val="333333"/>
          <w:highlight w:val="white"/>
        </w:rPr>
        <w:t xml:space="preserve">Do: </w:t>
      </w:r>
      <w:hyperlink r:id="rId10">
        <w:r>
          <w:rPr>
            <w:color w:val="337AB7"/>
            <w:highlight w:val="white"/>
          </w:rPr>
          <w:t>Challenge: Say Your Name</w:t>
        </w:r>
      </w:hyperlink>
    </w:p>
    <w:p w:rsidR="00F81666" w:rsidRDefault="0082186D">
      <w:pPr>
        <w:numPr>
          <w:ilvl w:val="0"/>
          <w:numId w:val="3"/>
        </w:numPr>
        <w:spacing w:after="160" w:line="342" w:lineRule="auto"/>
        <w:ind w:hanging="360"/>
        <w:contextualSpacing/>
      </w:pPr>
      <w:r>
        <w:rPr>
          <w:color w:val="333333"/>
          <w:highlight w:val="white"/>
        </w:rPr>
        <w:t xml:space="preserve">Watch: </w:t>
      </w:r>
      <w:hyperlink r:id="rId11">
        <w:r>
          <w:rPr>
            <w:color w:val="337AB7"/>
            <w:highlight w:val="white"/>
          </w:rPr>
          <w:t>Function Parameters</w:t>
        </w:r>
      </w:hyperlink>
      <w:r>
        <w:rPr>
          <w:color w:val="333333"/>
          <w:highlight w:val="white"/>
        </w:rPr>
        <w:t xml:space="preserve"> [5:03]</w:t>
      </w:r>
    </w:p>
    <w:p w:rsidR="00F81666" w:rsidRDefault="0082186D">
      <w:pPr>
        <w:numPr>
          <w:ilvl w:val="0"/>
          <w:numId w:val="3"/>
        </w:numPr>
        <w:spacing w:after="160" w:line="342" w:lineRule="auto"/>
        <w:ind w:hanging="360"/>
        <w:contextualSpacing/>
      </w:pPr>
      <w:r>
        <w:rPr>
          <w:color w:val="333333"/>
          <w:highlight w:val="white"/>
        </w:rPr>
        <w:t xml:space="preserve">Do: </w:t>
      </w:r>
      <w:hyperlink r:id="rId12">
        <w:r>
          <w:rPr>
            <w:color w:val="337AB7"/>
            <w:highlight w:val="white"/>
          </w:rPr>
          <w:t>Challenge: Moles in Holes</w:t>
        </w:r>
      </w:hyperlink>
    </w:p>
    <w:p w:rsidR="00F81666" w:rsidRDefault="0082186D">
      <w:pPr>
        <w:numPr>
          <w:ilvl w:val="0"/>
          <w:numId w:val="3"/>
        </w:numPr>
        <w:spacing w:after="160" w:line="342" w:lineRule="auto"/>
        <w:ind w:hanging="360"/>
        <w:contextualSpacing/>
      </w:pPr>
      <w:r>
        <w:rPr>
          <w:color w:val="333333"/>
          <w:highlight w:val="white"/>
        </w:rPr>
        <w:t xml:space="preserve">Watch: </w:t>
      </w:r>
      <w:hyperlink r:id="rId13">
        <w:r>
          <w:rPr>
            <w:color w:val="337AB7"/>
            <w:highlight w:val="white"/>
          </w:rPr>
          <w:t>Function Return Values</w:t>
        </w:r>
      </w:hyperlink>
      <w:r>
        <w:rPr>
          <w:color w:val="333333"/>
          <w:highlight w:val="white"/>
        </w:rPr>
        <w:t xml:space="preserve"> [4:31]</w:t>
      </w:r>
    </w:p>
    <w:p w:rsidR="00F81666" w:rsidRDefault="0082186D">
      <w:pPr>
        <w:numPr>
          <w:ilvl w:val="0"/>
          <w:numId w:val="3"/>
        </w:numPr>
        <w:spacing w:after="160" w:line="342" w:lineRule="auto"/>
        <w:ind w:hanging="360"/>
        <w:contextualSpacing/>
      </w:pPr>
      <w:r>
        <w:rPr>
          <w:color w:val="333333"/>
          <w:highlight w:val="white"/>
        </w:rPr>
        <w:t xml:space="preserve">Do: </w:t>
      </w:r>
      <w:hyperlink r:id="rId14">
        <w:r>
          <w:rPr>
            <w:color w:val="337AB7"/>
            <w:highlight w:val="white"/>
          </w:rPr>
          <w:t>Challenge: Calculator</w:t>
        </w:r>
      </w:hyperlink>
    </w:p>
    <w:p w:rsidR="00F81666" w:rsidRDefault="0082186D">
      <w:pPr>
        <w:numPr>
          <w:ilvl w:val="0"/>
          <w:numId w:val="3"/>
        </w:numPr>
        <w:spacing w:after="160" w:line="342" w:lineRule="auto"/>
        <w:ind w:hanging="360"/>
        <w:contextualSpacing/>
      </w:pPr>
      <w:r>
        <w:rPr>
          <w:color w:val="333333"/>
          <w:highlight w:val="white"/>
        </w:rPr>
        <w:t xml:space="preserve">Watch: </w:t>
      </w:r>
      <w:hyperlink r:id="rId15">
        <w:r>
          <w:rPr>
            <w:color w:val="337AB7"/>
            <w:highlight w:val="white"/>
          </w:rPr>
          <w:t>Local and Global Variables</w:t>
        </w:r>
      </w:hyperlink>
      <w:r>
        <w:rPr>
          <w:color w:val="333333"/>
          <w:highlight w:val="white"/>
        </w:rPr>
        <w:t xml:space="preserve"> [5:05]</w:t>
      </w:r>
    </w:p>
    <w:p w:rsidR="00F81666" w:rsidRDefault="0082186D">
      <w:pPr>
        <w:numPr>
          <w:ilvl w:val="0"/>
          <w:numId w:val="3"/>
        </w:numPr>
        <w:spacing w:after="160" w:line="342" w:lineRule="auto"/>
        <w:ind w:hanging="360"/>
        <w:contextualSpacing/>
      </w:pPr>
      <w:r>
        <w:rPr>
          <w:color w:val="333333"/>
          <w:highlight w:val="white"/>
        </w:rPr>
        <w:t xml:space="preserve">Watch: </w:t>
      </w:r>
      <w:hyperlink r:id="rId16">
        <w:r>
          <w:rPr>
            <w:color w:val="337AB7"/>
            <w:highlight w:val="white"/>
          </w:rPr>
          <w:t xml:space="preserve">Special </w:t>
        </w:r>
        <w:proofErr w:type="spellStart"/>
        <w:r>
          <w:rPr>
            <w:color w:val="337AB7"/>
            <w:highlight w:val="white"/>
          </w:rPr>
          <w:t>ProcessingJS</w:t>
        </w:r>
        <w:proofErr w:type="spellEnd"/>
        <w:r>
          <w:rPr>
            <w:color w:val="337AB7"/>
            <w:highlight w:val="white"/>
          </w:rPr>
          <w:t xml:space="preserve"> functions</w:t>
        </w:r>
      </w:hyperlink>
      <w:r>
        <w:rPr>
          <w:color w:val="333333"/>
          <w:highlight w:val="white"/>
        </w:rPr>
        <w:t xml:space="preserve"> [6:06]</w:t>
      </w:r>
    </w:p>
    <w:p w:rsidR="00F81666" w:rsidRDefault="0082186D">
      <w:pPr>
        <w:numPr>
          <w:ilvl w:val="0"/>
          <w:numId w:val="3"/>
        </w:numPr>
        <w:spacing w:after="160" w:line="342" w:lineRule="auto"/>
        <w:ind w:hanging="360"/>
        <w:contextualSpacing/>
      </w:pPr>
      <w:r>
        <w:rPr>
          <w:color w:val="333333"/>
          <w:highlight w:val="white"/>
        </w:rPr>
        <w:t xml:space="preserve">Read: </w:t>
      </w:r>
      <w:hyperlink r:id="rId17">
        <w:r>
          <w:rPr>
            <w:color w:val="337AB7"/>
            <w:highlight w:val="white"/>
          </w:rPr>
          <w:t>Review Functions</w:t>
        </w:r>
      </w:hyperlink>
    </w:p>
    <w:p w:rsidR="00F81666" w:rsidRDefault="0082186D">
      <w:pPr>
        <w:numPr>
          <w:ilvl w:val="0"/>
          <w:numId w:val="3"/>
        </w:numPr>
        <w:spacing w:after="160" w:line="342" w:lineRule="auto"/>
        <w:ind w:hanging="360"/>
        <w:contextualSpacing/>
        <w:rPr>
          <w:color w:val="B7B7B7"/>
          <w:highlight w:val="white"/>
        </w:rPr>
      </w:pPr>
      <w:r>
        <w:rPr>
          <w:b/>
          <w:color w:val="B7B7B7"/>
        </w:rPr>
        <w:t>Optional:</w:t>
      </w:r>
      <w:r>
        <w:rPr>
          <w:color w:val="B7B7B7"/>
        </w:rPr>
        <w:t xml:space="preserve"> </w:t>
      </w:r>
      <w:hyperlink r:id="rId18">
        <w:r>
          <w:rPr>
            <w:color w:val="B7B7B7"/>
          </w:rPr>
          <w:t>Function Tips</w:t>
        </w:r>
      </w:hyperlink>
      <w:hyperlink r:id="rId19"/>
    </w:p>
    <w:p w:rsidR="00F81666" w:rsidRDefault="0082186D">
      <w:pPr>
        <w:pStyle w:val="Heading3"/>
        <w:keepNext w:val="0"/>
        <w:keepLines w:val="0"/>
        <w:spacing w:before="300" w:after="160" w:line="264" w:lineRule="auto"/>
        <w:contextualSpacing w:val="0"/>
        <w:rPr>
          <w:b/>
          <w:color w:val="333333"/>
          <w:highlight w:val="white"/>
        </w:rPr>
      </w:pPr>
      <w:bookmarkStart w:id="6" w:name="_ua4qgetyi9ti" w:colFirst="0" w:colLast="0"/>
      <w:bookmarkEnd w:id="6"/>
      <w:r>
        <w:rPr>
          <w:b/>
          <w:color w:val="333333"/>
          <w:highlight w:val="white"/>
        </w:rPr>
        <w:t>Assessments</w:t>
      </w:r>
    </w:p>
    <w:p w:rsidR="00F81666" w:rsidRDefault="0082186D">
      <w:pPr>
        <w:numPr>
          <w:ilvl w:val="0"/>
          <w:numId w:val="2"/>
        </w:numPr>
        <w:spacing w:after="160" w:line="342" w:lineRule="auto"/>
        <w:ind w:hanging="360"/>
        <w:contextualSpacing/>
      </w:pPr>
      <w:r>
        <w:rPr>
          <w:color w:val="333333"/>
          <w:highlight w:val="white"/>
        </w:rPr>
        <w:t>Conceptual Quiz:</w:t>
      </w:r>
    </w:p>
    <w:p w:rsidR="00F81666" w:rsidRDefault="0082186D">
      <w:pPr>
        <w:numPr>
          <w:ilvl w:val="1"/>
          <w:numId w:val="2"/>
        </w:numPr>
        <w:spacing w:after="160"/>
        <w:ind w:hanging="360"/>
        <w:contextualSpacing/>
      </w:pPr>
      <w:hyperlink r:id="rId20">
        <w:r>
          <w:rPr>
            <w:color w:val="337AB7"/>
            <w:highlight w:val="white"/>
          </w:rPr>
          <w:t>Text and Functions</w:t>
        </w:r>
      </w:hyperlink>
      <w:r>
        <w:rPr>
          <w:color w:val="333333"/>
          <w:highlight w:val="white"/>
        </w:rPr>
        <w:t xml:space="preserve"> (requires access)</w:t>
      </w:r>
    </w:p>
    <w:p w:rsidR="00F81666" w:rsidRDefault="0082186D">
      <w:pPr>
        <w:numPr>
          <w:ilvl w:val="0"/>
          <w:numId w:val="2"/>
        </w:numPr>
        <w:spacing w:after="160" w:line="342" w:lineRule="auto"/>
        <w:ind w:hanging="360"/>
        <w:contextualSpacing/>
      </w:pPr>
      <w:r>
        <w:rPr>
          <w:color w:val="333333"/>
          <w:highlight w:val="white"/>
        </w:rPr>
        <w:lastRenderedPageBreak/>
        <w:t>Practical Assignment:</w:t>
      </w:r>
    </w:p>
    <w:p w:rsidR="00F81666" w:rsidRDefault="0082186D">
      <w:pPr>
        <w:numPr>
          <w:ilvl w:val="1"/>
          <w:numId w:val="2"/>
        </w:numPr>
        <w:spacing w:after="160"/>
        <w:ind w:hanging="360"/>
        <w:contextualSpacing/>
      </w:pPr>
      <w:hyperlink r:id="rId21">
        <w:proofErr w:type="spellStart"/>
        <w:r>
          <w:rPr>
            <w:color w:val="337AB7"/>
            <w:highlight w:val="white"/>
          </w:rPr>
          <w:t>Javascript</w:t>
        </w:r>
        <w:proofErr w:type="spellEnd"/>
        <w:r>
          <w:rPr>
            <w:color w:val="337AB7"/>
            <w:highlight w:val="white"/>
          </w:rPr>
          <w:t>: Functions</w:t>
        </w:r>
      </w:hyperlink>
      <w:r>
        <w:rPr>
          <w:color w:val="333333"/>
          <w:highlight w:val="white"/>
        </w:rPr>
        <w:t xml:space="preserve"> | </w:t>
      </w:r>
      <w:hyperlink r:id="rId22">
        <w:r>
          <w:rPr>
            <w:color w:val="337AB7"/>
            <w:highlight w:val="white"/>
          </w:rPr>
          <w:t>Grading Rubric</w:t>
        </w:r>
      </w:hyperlink>
      <w:r>
        <w:t xml:space="preserve"> | </w:t>
      </w:r>
      <w:hyperlink r:id="rId23">
        <w:r>
          <w:rPr>
            <w:color w:val="337AB7"/>
          </w:rPr>
          <w:t>Answer Key</w:t>
        </w:r>
      </w:hyperlink>
    </w:p>
    <w:sectPr w:rsidR="00F81666">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D487A"/>
    <w:multiLevelType w:val="multilevel"/>
    <w:tmpl w:val="6694BCA2"/>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13D75078"/>
    <w:multiLevelType w:val="multilevel"/>
    <w:tmpl w:val="938A867A"/>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37F91651"/>
    <w:multiLevelType w:val="multilevel"/>
    <w:tmpl w:val="871823B4"/>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76514827"/>
    <w:multiLevelType w:val="multilevel"/>
    <w:tmpl w:val="74987690"/>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666"/>
    <w:rsid w:val="0082186D"/>
    <w:rsid w:val="00F816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E69304-0552-45C3-BB44-D49DE1EB3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khanacademy.org/computing/computer-programming/programming/text-basics/p/challenge-mouse-tracker" TargetMode="External"/><Relationship Id="rId13" Type="http://schemas.openxmlformats.org/officeDocument/2006/relationships/hyperlink" Target="https://www.khanacademy.org/computing/computer-programming/programming/functions/p/function-return-values" TargetMode="External"/><Relationship Id="rId18" Type="http://schemas.openxmlformats.org/officeDocument/2006/relationships/hyperlink" Target="https://www.youtube.com/watch?v=ifnLHV4rYJs&amp;feature=youtu.be" TargetMode="External"/><Relationship Id="rId3" Type="http://schemas.openxmlformats.org/officeDocument/2006/relationships/settings" Target="settings.xml"/><Relationship Id="rId21" Type="http://schemas.openxmlformats.org/officeDocument/2006/relationships/hyperlink" Target="https://drive.google.com/open?id=1a5vez48OTdLAJoAW51o5m1sHK_eBmuo2yjwg6LIwj-c" TargetMode="External"/><Relationship Id="rId7" Type="http://schemas.openxmlformats.org/officeDocument/2006/relationships/hyperlink" Target="https://www.khanacademy.org/computing/computer-programming/programming/text-basics/p/terrific-text-part-two" TargetMode="External"/><Relationship Id="rId12" Type="http://schemas.openxmlformats.org/officeDocument/2006/relationships/hyperlink" Target="https://www.khanacademy.org/computing/computer-programming/programming/functions/p/challenge-moles-in-holes" TargetMode="External"/><Relationship Id="rId17" Type="http://schemas.openxmlformats.org/officeDocument/2006/relationships/hyperlink" Target="https://www.khanacademy.org/computing/computer-programming/programming/functions/a/review-function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hanacademy.org/computing/computer-programming/programming/functions/p/special-processingjs-functions" TargetMode="External"/><Relationship Id="rId20" Type="http://schemas.openxmlformats.org/officeDocument/2006/relationships/hyperlink" Target="https://docs.google.com/document/d/16ZXRyf_B7oiCioKqfZ4D7TRbSyCIurqNCWmmQTosWJA/edit?usp=sharing" TargetMode="External"/><Relationship Id="rId1" Type="http://schemas.openxmlformats.org/officeDocument/2006/relationships/numbering" Target="numbering.xml"/><Relationship Id="rId6" Type="http://schemas.openxmlformats.org/officeDocument/2006/relationships/hyperlink" Target="https://www.khanacademy.org/computing/computer-programming/programming/text-basics/p/challenge-my-favorite-foods" TargetMode="External"/><Relationship Id="rId11" Type="http://schemas.openxmlformats.org/officeDocument/2006/relationships/hyperlink" Target="https://www.khanacademy.org/computing/computer-programming/programming/functions/p/function-parameters" TargetMode="External"/><Relationship Id="rId24" Type="http://schemas.openxmlformats.org/officeDocument/2006/relationships/fontTable" Target="fontTable.xml"/><Relationship Id="rId5" Type="http://schemas.openxmlformats.org/officeDocument/2006/relationships/hyperlink" Target="https://www.khanacademy.org/computing/computer-programming/programming/text-basics/p/terrific-text-part-one" TargetMode="External"/><Relationship Id="rId15" Type="http://schemas.openxmlformats.org/officeDocument/2006/relationships/hyperlink" Target="https://www.khanacademy.org/computing/computer-programming/programming/functions/p/local-and-global-variables" TargetMode="External"/><Relationship Id="rId23" Type="http://schemas.openxmlformats.org/officeDocument/2006/relationships/hyperlink" Target="https://docs.google.com/a/my.uri.edu/document/d/1w01yH971I3lC_uG8JHm8KmVGghc96T2suw6AsqDBVmk/edit?usp=sharing" TargetMode="External"/><Relationship Id="rId10" Type="http://schemas.openxmlformats.org/officeDocument/2006/relationships/hyperlink" Target="https://www.khanacademy.org/computing/computer-programming/programming/functions/p/challenge-say-your-name" TargetMode="External"/><Relationship Id="rId19" Type="http://schemas.openxmlformats.org/officeDocument/2006/relationships/hyperlink" Target="https://www.khanacademy.org/computing/computer-programming/programming/functions/a/review-functions" TargetMode="External"/><Relationship Id="rId4" Type="http://schemas.openxmlformats.org/officeDocument/2006/relationships/webSettings" Target="webSettings.xml"/><Relationship Id="rId9" Type="http://schemas.openxmlformats.org/officeDocument/2006/relationships/hyperlink" Target="https://www.khanacademy.org/computing/computer-programming/programming/functions/p/functions" TargetMode="External"/><Relationship Id="rId14" Type="http://schemas.openxmlformats.org/officeDocument/2006/relationships/hyperlink" Target="https://www.khanacademy.org/computing/computer-programming/programming/functions/p/challenge-calculator" TargetMode="External"/><Relationship Id="rId22" Type="http://schemas.openxmlformats.org/officeDocument/2006/relationships/hyperlink" Target="https://drive.google.com/open?id=1uuOxGDPnVIPUvPZ9nj49q-ahr_8HYuXGbDMzf2ZbDn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841</Words>
  <Characters>4797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2017-06-21T00:14:00Z</dcterms:created>
  <dcterms:modified xsi:type="dcterms:W3CDTF">2017-06-21T00:14:00Z</dcterms:modified>
</cp:coreProperties>
</file>